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B6E" w:rsidRDefault="00F84B6E" w:rsidP="00F84B6E">
      <w:pPr>
        <w:pBdr>
          <w:top w:val="single" w:sz="4" w:space="0" w:color="auto"/>
          <w:left w:val="single" w:sz="4" w:space="4" w:color="auto"/>
          <w:bottom w:val="single" w:sz="4" w:space="1" w:color="auto"/>
          <w:right w:val="single" w:sz="4" w:space="4" w:color="auto"/>
        </w:pBdr>
        <w:jc w:val="center"/>
        <w:rPr>
          <w:rFonts w:ascii="Arial" w:hAnsi="Arial" w:cs="Arial"/>
          <w:b/>
        </w:rPr>
      </w:pPr>
    </w:p>
    <w:p w:rsidR="00AA06BC" w:rsidRDefault="00BA51C1" w:rsidP="00F84B6E">
      <w:pPr>
        <w:pBdr>
          <w:top w:val="single" w:sz="4" w:space="0" w:color="auto"/>
          <w:left w:val="single" w:sz="4" w:space="4" w:color="auto"/>
          <w:bottom w:val="single" w:sz="4" w:space="1" w:color="auto"/>
          <w:right w:val="single" w:sz="4" w:space="4" w:color="auto"/>
        </w:pBdr>
        <w:jc w:val="center"/>
        <w:rPr>
          <w:rFonts w:ascii="Arial" w:hAnsi="Arial" w:cs="Arial"/>
          <w:b/>
        </w:rPr>
      </w:pPr>
      <w:r>
        <w:rPr>
          <w:rFonts w:ascii="Arial" w:hAnsi="Arial" w:cs="Arial"/>
          <w:b/>
          <w:noProof/>
          <w:lang w:eastAsia="en-GB"/>
        </w:rPr>
        <w:drawing>
          <wp:inline distT="0" distB="0" distL="0" distR="0">
            <wp:extent cx="3237470" cy="152606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0024" cy="1527264"/>
                    </a:xfrm>
                    <a:prstGeom prst="rect">
                      <a:avLst/>
                    </a:prstGeom>
                  </pic:spPr>
                </pic:pic>
              </a:graphicData>
            </a:graphic>
          </wp:inline>
        </w:drawing>
      </w:r>
    </w:p>
    <w:p w:rsidR="00F84B6E" w:rsidRDefault="00F84B6E" w:rsidP="00F84B6E">
      <w:pPr>
        <w:pBdr>
          <w:top w:val="single" w:sz="4" w:space="0" w:color="auto"/>
          <w:left w:val="single" w:sz="4" w:space="4" w:color="auto"/>
          <w:bottom w:val="single" w:sz="4" w:space="1" w:color="auto"/>
          <w:right w:val="single" w:sz="4" w:space="4" w:color="auto"/>
        </w:pBdr>
        <w:jc w:val="center"/>
        <w:rPr>
          <w:rFonts w:ascii="Arial" w:hAnsi="Arial" w:cs="Arial"/>
          <w:b/>
        </w:rPr>
      </w:pPr>
    </w:p>
    <w:p w:rsidR="00767A54" w:rsidRDefault="00F84B6E" w:rsidP="00F84B6E">
      <w:pPr>
        <w:pBdr>
          <w:top w:val="single" w:sz="4" w:space="0" w:color="auto"/>
          <w:left w:val="single" w:sz="4" w:space="4" w:color="auto"/>
          <w:bottom w:val="single" w:sz="4" w:space="1" w:color="auto"/>
          <w:right w:val="single" w:sz="4" w:space="4" w:color="auto"/>
        </w:pBdr>
        <w:jc w:val="center"/>
        <w:rPr>
          <w:rFonts w:ascii="Arial" w:hAnsi="Arial" w:cs="Arial"/>
          <w:b/>
        </w:rPr>
      </w:pPr>
      <w:proofErr w:type="spellStart"/>
      <w:r>
        <w:rPr>
          <w:rFonts w:ascii="Arial" w:hAnsi="Arial" w:cs="Arial"/>
          <w:b/>
        </w:rPr>
        <w:t>Sandbach</w:t>
      </w:r>
      <w:proofErr w:type="spellEnd"/>
      <w:r>
        <w:rPr>
          <w:rFonts w:ascii="Arial" w:hAnsi="Arial" w:cs="Arial"/>
          <w:b/>
        </w:rPr>
        <w:t xml:space="preserve"> United Football Club</w:t>
      </w:r>
      <w:r w:rsidR="00E82A2D" w:rsidRPr="00864C11">
        <w:rPr>
          <w:rFonts w:ascii="Arial" w:hAnsi="Arial" w:cs="Arial"/>
          <w:b/>
        </w:rPr>
        <w:t xml:space="preserve"> Policy and Conditions of Use</w:t>
      </w:r>
      <w:r w:rsidR="00767A54">
        <w:rPr>
          <w:rFonts w:ascii="Arial" w:hAnsi="Arial" w:cs="Arial"/>
          <w:b/>
        </w:rPr>
        <w:t xml:space="preserve"> for</w:t>
      </w:r>
    </w:p>
    <w:p w:rsidR="00767A54" w:rsidRPr="00864C11" w:rsidRDefault="00767A54" w:rsidP="00F84B6E">
      <w:pPr>
        <w:pBdr>
          <w:top w:val="single" w:sz="4" w:space="0" w:color="auto"/>
          <w:left w:val="single" w:sz="4" w:space="4" w:color="auto"/>
          <w:bottom w:val="single" w:sz="4" w:space="1" w:color="auto"/>
          <w:right w:val="single" w:sz="4" w:space="4" w:color="auto"/>
        </w:pBdr>
        <w:jc w:val="center"/>
        <w:rPr>
          <w:rFonts w:ascii="Arial" w:hAnsi="Arial" w:cs="Arial"/>
          <w:b/>
        </w:rPr>
      </w:pPr>
      <w:r>
        <w:rPr>
          <w:rFonts w:ascii="Arial" w:hAnsi="Arial" w:cs="Arial"/>
          <w:b/>
        </w:rPr>
        <w:t>Lettings and other Community use of Premises</w:t>
      </w:r>
    </w:p>
    <w:p w:rsidR="00F03A51" w:rsidRPr="00864C11" w:rsidRDefault="00F03A51" w:rsidP="00F84B6E">
      <w:pPr>
        <w:pBdr>
          <w:top w:val="single" w:sz="4" w:space="0" w:color="auto"/>
          <w:left w:val="single" w:sz="4" w:space="4" w:color="auto"/>
          <w:bottom w:val="single" w:sz="4" w:space="1" w:color="auto"/>
          <w:right w:val="single" w:sz="4" w:space="4" w:color="auto"/>
        </w:pBdr>
        <w:jc w:val="center"/>
        <w:rPr>
          <w:rFonts w:ascii="Arial" w:hAnsi="Arial" w:cs="Arial"/>
          <w:b/>
        </w:rPr>
      </w:pPr>
    </w:p>
    <w:p w:rsidR="00E07350" w:rsidRPr="00864C11" w:rsidRDefault="00E07350" w:rsidP="00F03A51">
      <w:pPr>
        <w:rPr>
          <w:rFonts w:ascii="Arial" w:hAnsi="Arial" w:cs="Arial"/>
          <w:b/>
        </w:rPr>
      </w:pPr>
    </w:p>
    <w:p w:rsidR="00F03A51" w:rsidRPr="00864C11" w:rsidRDefault="00974A5D" w:rsidP="00F03A51">
      <w:pPr>
        <w:rPr>
          <w:rFonts w:ascii="Arial" w:hAnsi="Arial" w:cs="Arial"/>
          <w:b/>
        </w:rPr>
      </w:pPr>
      <w:r w:rsidRPr="00864C11">
        <w:rPr>
          <w:rFonts w:ascii="Arial" w:hAnsi="Arial" w:cs="Arial"/>
          <w:b/>
        </w:rPr>
        <w:t>Definitions</w:t>
      </w:r>
    </w:p>
    <w:p w:rsidR="00E82A2D" w:rsidRPr="00864C11" w:rsidRDefault="00E82A2D" w:rsidP="00E82A2D">
      <w:pPr>
        <w:rPr>
          <w:rFonts w:ascii="Arial" w:hAnsi="Arial" w:cs="Arial"/>
        </w:rPr>
      </w:pPr>
    </w:p>
    <w:p w:rsidR="00E82A2D" w:rsidRPr="00864C11" w:rsidRDefault="00E82A2D" w:rsidP="00F03A51">
      <w:pPr>
        <w:rPr>
          <w:rFonts w:ascii="Arial" w:hAnsi="Arial" w:cs="Arial"/>
        </w:rPr>
      </w:pPr>
      <w:r w:rsidRPr="00864C11">
        <w:rPr>
          <w:rFonts w:ascii="Arial" w:hAnsi="Arial" w:cs="Arial"/>
        </w:rPr>
        <w:t xml:space="preserve">‘The </w:t>
      </w:r>
      <w:r w:rsidR="00461CB1">
        <w:rPr>
          <w:rFonts w:ascii="Arial" w:hAnsi="Arial" w:cs="Arial"/>
        </w:rPr>
        <w:t>Hirer</w:t>
      </w:r>
      <w:r w:rsidRPr="00864C11">
        <w:rPr>
          <w:rFonts w:ascii="Arial" w:hAnsi="Arial" w:cs="Arial"/>
        </w:rPr>
        <w:t xml:space="preserve">’ denotes the organisation, body or person hiring </w:t>
      </w:r>
      <w:r w:rsidR="00767A54">
        <w:rPr>
          <w:rFonts w:ascii="Arial" w:hAnsi="Arial" w:cs="Arial"/>
        </w:rPr>
        <w:t xml:space="preserve">or booking </w:t>
      </w:r>
      <w:r w:rsidRPr="00864C11">
        <w:rPr>
          <w:rFonts w:ascii="Arial" w:hAnsi="Arial" w:cs="Arial"/>
        </w:rPr>
        <w:t>the facilities as named on the Application for Letting Booking Form.</w:t>
      </w:r>
    </w:p>
    <w:p w:rsidR="00BB2A35" w:rsidRPr="00864C11" w:rsidRDefault="00BB2A35" w:rsidP="00F03A51">
      <w:pPr>
        <w:rPr>
          <w:rFonts w:ascii="Arial" w:hAnsi="Arial" w:cs="Arial"/>
        </w:rPr>
      </w:pPr>
    </w:p>
    <w:p w:rsidR="00BB2A35" w:rsidRPr="00864C11" w:rsidRDefault="00BB2A35" w:rsidP="00F03A51">
      <w:pPr>
        <w:rPr>
          <w:rFonts w:ascii="Arial" w:hAnsi="Arial" w:cs="Arial"/>
        </w:rPr>
      </w:pPr>
      <w:r w:rsidRPr="00864C11">
        <w:rPr>
          <w:rFonts w:ascii="Arial" w:hAnsi="Arial" w:cs="Arial"/>
        </w:rPr>
        <w:t xml:space="preserve">‘Associates’ denotes those associated with the </w:t>
      </w:r>
      <w:r w:rsidR="00461CB1">
        <w:rPr>
          <w:rFonts w:ascii="Arial" w:hAnsi="Arial" w:cs="Arial"/>
        </w:rPr>
        <w:t>Hirer</w:t>
      </w:r>
      <w:r w:rsidRPr="00864C11">
        <w:rPr>
          <w:rFonts w:ascii="Arial" w:hAnsi="Arial" w:cs="Arial"/>
        </w:rPr>
        <w:t xml:space="preserve"> such as team members, </w:t>
      </w:r>
      <w:r w:rsidR="001D3C62" w:rsidRPr="00864C11">
        <w:rPr>
          <w:rFonts w:ascii="Arial" w:hAnsi="Arial" w:cs="Arial"/>
        </w:rPr>
        <w:t xml:space="preserve">session leaders, course organisers, </w:t>
      </w:r>
      <w:r w:rsidRPr="00864C11">
        <w:rPr>
          <w:rFonts w:ascii="Arial" w:hAnsi="Arial" w:cs="Arial"/>
        </w:rPr>
        <w:t xml:space="preserve">coaches, trainers, parents of team members, visitors and any other person associated with the </w:t>
      </w:r>
      <w:r w:rsidR="00461CB1">
        <w:rPr>
          <w:rFonts w:ascii="Arial" w:hAnsi="Arial" w:cs="Arial"/>
        </w:rPr>
        <w:t>Hirer</w:t>
      </w:r>
      <w:r w:rsidRPr="00864C11">
        <w:rPr>
          <w:rFonts w:ascii="Arial" w:hAnsi="Arial" w:cs="Arial"/>
        </w:rPr>
        <w:t>.</w:t>
      </w:r>
    </w:p>
    <w:p w:rsidR="00E82A2D" w:rsidRPr="00864C11" w:rsidRDefault="00E82A2D" w:rsidP="00F03A51">
      <w:pPr>
        <w:rPr>
          <w:rFonts w:ascii="Arial" w:hAnsi="Arial" w:cs="Arial"/>
        </w:rPr>
      </w:pPr>
    </w:p>
    <w:p w:rsidR="00E82A2D" w:rsidRPr="00864C11" w:rsidRDefault="00E82A2D" w:rsidP="00F03A51">
      <w:pPr>
        <w:rPr>
          <w:rFonts w:ascii="Arial" w:hAnsi="Arial" w:cs="Arial"/>
        </w:rPr>
      </w:pPr>
      <w:r w:rsidRPr="00864C11">
        <w:rPr>
          <w:rFonts w:ascii="Arial" w:hAnsi="Arial" w:cs="Arial"/>
        </w:rPr>
        <w:t xml:space="preserve">‘The letting’ denotes the entire period of use as provided on the Application for Letting Booking Form </w:t>
      </w:r>
      <w:r w:rsidR="00E31A1B" w:rsidRPr="00864C11">
        <w:rPr>
          <w:rFonts w:ascii="Arial" w:hAnsi="Arial" w:cs="Arial"/>
        </w:rPr>
        <w:t>in the form of start date and finish date including all times of hire.</w:t>
      </w:r>
    </w:p>
    <w:p w:rsidR="00E31A1B" w:rsidRPr="00864C11" w:rsidRDefault="00E31A1B" w:rsidP="00F03A51">
      <w:pPr>
        <w:rPr>
          <w:rFonts w:ascii="Arial" w:hAnsi="Arial" w:cs="Arial"/>
        </w:rPr>
      </w:pPr>
    </w:p>
    <w:p w:rsidR="00E31A1B" w:rsidRPr="00864C11" w:rsidRDefault="00F84B6E" w:rsidP="00F03A51">
      <w:pPr>
        <w:rPr>
          <w:rFonts w:ascii="Arial" w:hAnsi="Arial" w:cs="Arial"/>
        </w:rPr>
      </w:pPr>
      <w:r>
        <w:rPr>
          <w:rFonts w:ascii="Arial" w:hAnsi="Arial" w:cs="Arial"/>
        </w:rPr>
        <w:t>‘The club</w:t>
      </w:r>
      <w:r w:rsidR="00E31A1B" w:rsidRPr="00864C11">
        <w:rPr>
          <w:rFonts w:ascii="Arial" w:hAnsi="Arial" w:cs="Arial"/>
        </w:rPr>
        <w:t xml:space="preserve">’ denotes </w:t>
      </w:r>
      <w:proofErr w:type="spellStart"/>
      <w:r>
        <w:rPr>
          <w:rFonts w:ascii="Arial" w:hAnsi="Arial" w:cs="Arial"/>
        </w:rPr>
        <w:t>Sandbach</w:t>
      </w:r>
      <w:proofErr w:type="spellEnd"/>
      <w:r>
        <w:rPr>
          <w:rFonts w:ascii="Arial" w:hAnsi="Arial" w:cs="Arial"/>
        </w:rPr>
        <w:t xml:space="preserve"> United Football Club</w:t>
      </w:r>
      <w:r w:rsidR="00E31A1B" w:rsidRPr="00864C11">
        <w:rPr>
          <w:rFonts w:ascii="Arial" w:hAnsi="Arial" w:cs="Arial"/>
        </w:rPr>
        <w:t xml:space="preserve"> premises and grounds</w:t>
      </w:r>
      <w:r w:rsidR="00F03A51" w:rsidRPr="00864C11">
        <w:rPr>
          <w:rFonts w:ascii="Arial" w:hAnsi="Arial" w:cs="Arial"/>
        </w:rPr>
        <w:t>.</w:t>
      </w:r>
    </w:p>
    <w:p w:rsidR="00E07350" w:rsidRPr="00864C11" w:rsidRDefault="00E07350" w:rsidP="00EF2D93">
      <w:pPr>
        <w:rPr>
          <w:rFonts w:ascii="Arial" w:hAnsi="Arial" w:cs="Arial"/>
        </w:rPr>
      </w:pPr>
    </w:p>
    <w:p w:rsidR="00F03A51" w:rsidRPr="00864C11" w:rsidRDefault="00F03A51" w:rsidP="00EF2D93">
      <w:pPr>
        <w:rPr>
          <w:rFonts w:ascii="Arial" w:hAnsi="Arial" w:cs="Arial"/>
          <w:b/>
        </w:rPr>
      </w:pPr>
      <w:r w:rsidRPr="00864C11">
        <w:rPr>
          <w:rFonts w:ascii="Arial" w:hAnsi="Arial" w:cs="Arial"/>
          <w:b/>
        </w:rPr>
        <w:t>Policy</w:t>
      </w:r>
    </w:p>
    <w:p w:rsidR="00F03A51" w:rsidRPr="00864C11" w:rsidRDefault="00F03A51" w:rsidP="00EF2D93">
      <w:pPr>
        <w:rPr>
          <w:rFonts w:ascii="Arial" w:hAnsi="Arial" w:cs="Arial"/>
          <w:b/>
        </w:rPr>
      </w:pPr>
    </w:p>
    <w:p w:rsidR="00E82A2D" w:rsidRPr="00864C11" w:rsidRDefault="00F84B6E" w:rsidP="00EF2D93">
      <w:pPr>
        <w:rPr>
          <w:rFonts w:ascii="Arial" w:hAnsi="Arial" w:cs="Arial"/>
        </w:rPr>
      </w:pPr>
      <w:proofErr w:type="spellStart"/>
      <w:r w:rsidRPr="00F84B6E">
        <w:rPr>
          <w:rFonts w:ascii="Arial" w:hAnsi="Arial" w:cs="Arial"/>
        </w:rPr>
        <w:t>Sandbach</w:t>
      </w:r>
      <w:proofErr w:type="spellEnd"/>
      <w:r w:rsidRPr="00F84B6E">
        <w:rPr>
          <w:rFonts w:ascii="Arial" w:hAnsi="Arial" w:cs="Arial"/>
        </w:rPr>
        <w:t xml:space="preserve"> United Football Club </w:t>
      </w:r>
      <w:r w:rsidR="00E82A2D" w:rsidRPr="00864C11">
        <w:rPr>
          <w:rFonts w:ascii="Arial" w:hAnsi="Arial" w:cs="Arial"/>
        </w:rPr>
        <w:t xml:space="preserve">premises are provided essentially for </w:t>
      </w:r>
      <w:r>
        <w:rPr>
          <w:rFonts w:ascii="Arial" w:hAnsi="Arial" w:cs="Arial"/>
        </w:rPr>
        <w:t>sport, health and leisure</w:t>
      </w:r>
      <w:r w:rsidR="00E82A2D" w:rsidRPr="00864C11">
        <w:rPr>
          <w:rFonts w:ascii="Arial" w:hAnsi="Arial" w:cs="Arial"/>
        </w:rPr>
        <w:t xml:space="preserve"> purposes and shall not be let in such a manner as to prejudice their use for this purpose.</w:t>
      </w:r>
    </w:p>
    <w:p w:rsidR="00E82A2D" w:rsidRPr="00864C11" w:rsidRDefault="00E82A2D" w:rsidP="00E82A2D">
      <w:pPr>
        <w:rPr>
          <w:rFonts w:ascii="Arial" w:hAnsi="Arial" w:cs="Arial"/>
        </w:rPr>
      </w:pPr>
    </w:p>
    <w:p w:rsidR="00E82A2D" w:rsidRPr="00864C11" w:rsidRDefault="00F84B6E" w:rsidP="00E07350">
      <w:pPr>
        <w:rPr>
          <w:rFonts w:ascii="Arial" w:hAnsi="Arial" w:cs="Arial"/>
        </w:rPr>
      </w:pPr>
      <w:proofErr w:type="spellStart"/>
      <w:r w:rsidRPr="00F84B6E">
        <w:rPr>
          <w:rFonts w:ascii="Arial" w:hAnsi="Arial" w:cs="Arial"/>
        </w:rPr>
        <w:t>Sandbach</w:t>
      </w:r>
      <w:proofErr w:type="spellEnd"/>
      <w:r w:rsidRPr="00F84B6E">
        <w:rPr>
          <w:rFonts w:ascii="Arial" w:hAnsi="Arial" w:cs="Arial"/>
        </w:rPr>
        <w:t xml:space="preserve"> United Football Club</w:t>
      </w:r>
      <w:r w:rsidR="00E82A2D" w:rsidRPr="00864C11">
        <w:rPr>
          <w:rFonts w:ascii="Arial" w:hAnsi="Arial" w:cs="Arial"/>
        </w:rPr>
        <w:t xml:space="preserve"> shall determine in advance the duration of a letting.</w:t>
      </w:r>
    </w:p>
    <w:p w:rsidR="008166F8" w:rsidRPr="00864C11" w:rsidRDefault="008166F8" w:rsidP="00E07350">
      <w:pPr>
        <w:rPr>
          <w:rFonts w:ascii="Arial" w:hAnsi="Arial" w:cs="Arial"/>
        </w:rPr>
      </w:pPr>
    </w:p>
    <w:p w:rsidR="008166F8" w:rsidRPr="00864C11" w:rsidRDefault="00F84B6E" w:rsidP="00E07350">
      <w:pPr>
        <w:rPr>
          <w:rFonts w:ascii="Arial" w:hAnsi="Arial" w:cs="Arial"/>
        </w:rPr>
      </w:pPr>
      <w:proofErr w:type="spellStart"/>
      <w:r w:rsidRPr="00F84B6E">
        <w:rPr>
          <w:rFonts w:ascii="Arial" w:hAnsi="Arial" w:cs="Arial"/>
        </w:rPr>
        <w:t>Sandbach</w:t>
      </w:r>
      <w:proofErr w:type="spellEnd"/>
      <w:r w:rsidRPr="00F84B6E">
        <w:rPr>
          <w:rFonts w:ascii="Arial" w:hAnsi="Arial" w:cs="Arial"/>
        </w:rPr>
        <w:t xml:space="preserve"> United Football Club</w:t>
      </w:r>
      <w:r>
        <w:rPr>
          <w:rFonts w:ascii="Arial" w:hAnsi="Arial" w:cs="Arial"/>
        </w:rPr>
        <w:t>’s</w:t>
      </w:r>
      <w:r w:rsidR="008166F8" w:rsidRPr="00864C11">
        <w:rPr>
          <w:rFonts w:ascii="Arial" w:hAnsi="Arial" w:cs="Arial"/>
        </w:rPr>
        <w:t xml:space="preserve"> lett</w:t>
      </w:r>
      <w:r w:rsidR="00AA06BC">
        <w:rPr>
          <w:rFonts w:ascii="Arial" w:hAnsi="Arial" w:cs="Arial"/>
        </w:rPr>
        <w:t>i</w:t>
      </w:r>
      <w:r w:rsidR="00BA51C1">
        <w:rPr>
          <w:rFonts w:ascii="Arial" w:hAnsi="Arial" w:cs="Arial"/>
        </w:rPr>
        <w:t>ng year runs from August to May</w:t>
      </w:r>
      <w:r w:rsidR="008166F8" w:rsidRPr="00B002C9">
        <w:rPr>
          <w:rFonts w:ascii="Arial" w:hAnsi="Arial" w:cs="Arial"/>
        </w:rPr>
        <w:t xml:space="preserve">. The letting can run for any period between </w:t>
      </w:r>
      <w:r w:rsidR="00863C42">
        <w:rPr>
          <w:rFonts w:ascii="Arial" w:hAnsi="Arial" w:cs="Arial"/>
        </w:rPr>
        <w:t xml:space="preserve">these dates except </w:t>
      </w:r>
      <w:r w:rsidR="00D62ECC">
        <w:rPr>
          <w:rFonts w:ascii="Arial" w:hAnsi="Arial" w:cs="Arial"/>
        </w:rPr>
        <w:t>unavailable</w:t>
      </w:r>
      <w:r w:rsidR="008166F8" w:rsidRPr="00B002C9">
        <w:rPr>
          <w:rFonts w:ascii="Arial" w:hAnsi="Arial" w:cs="Arial"/>
        </w:rPr>
        <w:t xml:space="preserve"> dates</w:t>
      </w:r>
      <w:r w:rsidR="00D62ECC">
        <w:rPr>
          <w:rFonts w:ascii="Arial" w:hAnsi="Arial" w:cs="Arial"/>
        </w:rPr>
        <w:t>/times</w:t>
      </w:r>
      <w:r w:rsidR="008166F8" w:rsidRPr="00B002C9">
        <w:rPr>
          <w:rFonts w:ascii="Arial" w:hAnsi="Arial" w:cs="Arial"/>
        </w:rPr>
        <w:t xml:space="preserve"> as specified in the lettings pack. Those wishing to hire in </w:t>
      </w:r>
      <w:r w:rsidR="00966035" w:rsidRPr="00502855">
        <w:rPr>
          <w:rFonts w:ascii="Arial" w:hAnsi="Arial" w:cs="Arial"/>
        </w:rPr>
        <w:t>July/</w:t>
      </w:r>
      <w:r w:rsidR="008166F8" w:rsidRPr="00502855">
        <w:rPr>
          <w:rFonts w:ascii="Arial" w:hAnsi="Arial" w:cs="Arial"/>
        </w:rPr>
        <w:t>August</w:t>
      </w:r>
      <w:r w:rsidR="00966035" w:rsidRPr="00502855">
        <w:rPr>
          <w:rFonts w:ascii="Arial" w:hAnsi="Arial" w:cs="Arial"/>
        </w:rPr>
        <w:t xml:space="preserve"> during the school holidays</w:t>
      </w:r>
      <w:r w:rsidR="00626F31">
        <w:rPr>
          <w:rFonts w:ascii="Arial" w:hAnsi="Arial" w:cs="Arial"/>
        </w:rPr>
        <w:t xml:space="preserve"> must contact the Football Development Officer t</w:t>
      </w:r>
      <w:r w:rsidR="008166F8" w:rsidRPr="00B002C9">
        <w:rPr>
          <w:rFonts w:ascii="Arial" w:hAnsi="Arial" w:cs="Arial"/>
        </w:rPr>
        <w:t>o discuss requirements and availability.</w:t>
      </w:r>
      <w:r w:rsidR="008166F8" w:rsidRPr="00864C11">
        <w:rPr>
          <w:rFonts w:ascii="Arial" w:hAnsi="Arial" w:cs="Arial"/>
        </w:rPr>
        <w:t xml:space="preserve"> </w:t>
      </w:r>
    </w:p>
    <w:p w:rsidR="00BB2A35" w:rsidRPr="00864C11" w:rsidRDefault="00BB2A35" w:rsidP="00E07350">
      <w:pPr>
        <w:rPr>
          <w:rFonts w:ascii="Arial" w:hAnsi="Arial" w:cs="Arial"/>
        </w:rPr>
      </w:pPr>
    </w:p>
    <w:p w:rsidR="00BB2A35" w:rsidRPr="00864C11" w:rsidRDefault="00BB2A35" w:rsidP="00E07350">
      <w:pPr>
        <w:rPr>
          <w:rFonts w:ascii="Arial" w:hAnsi="Arial" w:cs="Arial"/>
        </w:rPr>
      </w:pPr>
      <w:r w:rsidRPr="00864C11">
        <w:rPr>
          <w:rFonts w:ascii="Arial" w:hAnsi="Arial" w:cs="Arial"/>
        </w:rPr>
        <w:t xml:space="preserve">The </w:t>
      </w:r>
      <w:r w:rsidR="00461CB1">
        <w:rPr>
          <w:rFonts w:ascii="Arial" w:hAnsi="Arial" w:cs="Arial"/>
        </w:rPr>
        <w:t>Hirer</w:t>
      </w:r>
      <w:r w:rsidRPr="00864C11">
        <w:rPr>
          <w:rFonts w:ascii="Arial" w:hAnsi="Arial" w:cs="Arial"/>
        </w:rPr>
        <w:t xml:space="preserve"> is responsible for ensuring that they and their associates comply with all terms and conditions of the letting at all times and </w:t>
      </w:r>
      <w:r w:rsidR="00863C42">
        <w:rPr>
          <w:rFonts w:ascii="Arial" w:hAnsi="Arial" w:cs="Arial"/>
        </w:rPr>
        <w:t xml:space="preserve">obey all rules set by </w:t>
      </w:r>
      <w:proofErr w:type="spellStart"/>
      <w:r w:rsidR="00863C42">
        <w:rPr>
          <w:rFonts w:ascii="Arial" w:hAnsi="Arial" w:cs="Arial"/>
        </w:rPr>
        <w:t>Sandbach</w:t>
      </w:r>
      <w:proofErr w:type="spellEnd"/>
      <w:r w:rsidR="00863C42">
        <w:rPr>
          <w:rFonts w:ascii="Arial" w:hAnsi="Arial" w:cs="Arial"/>
        </w:rPr>
        <w:t xml:space="preserve"> United Football Club</w:t>
      </w:r>
      <w:r w:rsidRPr="00864C11">
        <w:rPr>
          <w:rFonts w:ascii="Arial" w:hAnsi="Arial" w:cs="Arial"/>
        </w:rPr>
        <w:t xml:space="preserve"> and ad</w:t>
      </w:r>
      <w:r w:rsidR="00863C42">
        <w:rPr>
          <w:rFonts w:ascii="Arial" w:hAnsi="Arial" w:cs="Arial"/>
        </w:rPr>
        <w:t xml:space="preserve">ditional instructions from </w:t>
      </w:r>
      <w:r w:rsidRPr="00864C11">
        <w:rPr>
          <w:rFonts w:ascii="Arial" w:hAnsi="Arial" w:cs="Arial"/>
        </w:rPr>
        <w:t>staff as appropriate to the letting</w:t>
      </w:r>
      <w:r w:rsidR="009E07F8" w:rsidRPr="00864C11">
        <w:rPr>
          <w:rFonts w:ascii="Arial" w:hAnsi="Arial" w:cs="Arial"/>
        </w:rPr>
        <w:t xml:space="preserve"> (see </w:t>
      </w:r>
      <w:r w:rsidR="009E07F8" w:rsidRPr="00A278F3">
        <w:rPr>
          <w:rFonts w:ascii="Arial" w:hAnsi="Arial" w:cs="Arial"/>
        </w:rPr>
        <w:t>Appendi</w:t>
      </w:r>
      <w:r w:rsidR="00D62ECC" w:rsidRPr="00A278F3">
        <w:rPr>
          <w:rFonts w:ascii="Arial" w:hAnsi="Arial" w:cs="Arial"/>
        </w:rPr>
        <w:t>x</w:t>
      </w:r>
      <w:r w:rsidR="00817C04" w:rsidRPr="00A278F3">
        <w:rPr>
          <w:rFonts w:ascii="Arial" w:hAnsi="Arial" w:cs="Arial"/>
        </w:rPr>
        <w:t xml:space="preserve"> </w:t>
      </w:r>
      <w:r w:rsidR="00295ABB" w:rsidRPr="00A278F3">
        <w:rPr>
          <w:rFonts w:ascii="Arial" w:hAnsi="Arial" w:cs="Arial"/>
        </w:rPr>
        <w:t>4</w:t>
      </w:r>
      <w:r w:rsidR="009E07F8" w:rsidRPr="00A278F3">
        <w:rPr>
          <w:rFonts w:ascii="Arial" w:hAnsi="Arial" w:cs="Arial"/>
        </w:rPr>
        <w:t xml:space="preserve"> </w:t>
      </w:r>
      <w:r w:rsidR="009E07F8" w:rsidRPr="00864C11">
        <w:rPr>
          <w:rFonts w:ascii="Arial" w:hAnsi="Arial" w:cs="Arial"/>
        </w:rPr>
        <w:t xml:space="preserve">re additional instructions for use of </w:t>
      </w:r>
      <w:r w:rsidR="00863C42">
        <w:rPr>
          <w:rFonts w:ascii="Arial" w:hAnsi="Arial" w:cs="Arial"/>
        </w:rPr>
        <w:t>3G Pitch, grass pitches, educational suite and other accompanying facilities)</w:t>
      </w:r>
      <w:r w:rsidRPr="00864C11">
        <w:rPr>
          <w:rFonts w:ascii="Arial" w:hAnsi="Arial" w:cs="Arial"/>
        </w:rPr>
        <w:t xml:space="preserve">. </w:t>
      </w:r>
    </w:p>
    <w:p w:rsidR="00E82A2D" w:rsidRPr="00864C11" w:rsidRDefault="00E82A2D" w:rsidP="00E07350">
      <w:pPr>
        <w:rPr>
          <w:rFonts w:ascii="Arial" w:hAnsi="Arial" w:cs="Arial"/>
        </w:rPr>
      </w:pPr>
    </w:p>
    <w:p w:rsidR="00E82A2D" w:rsidRPr="00864C11" w:rsidRDefault="00E82A2D" w:rsidP="00E07350">
      <w:pPr>
        <w:rPr>
          <w:rFonts w:ascii="Arial" w:hAnsi="Arial" w:cs="Arial"/>
        </w:rPr>
      </w:pPr>
      <w:r w:rsidRPr="00864C11">
        <w:rPr>
          <w:rFonts w:ascii="Arial" w:hAnsi="Arial" w:cs="Arial"/>
        </w:rPr>
        <w:t xml:space="preserve">The </w:t>
      </w:r>
      <w:r w:rsidR="00461CB1">
        <w:rPr>
          <w:rFonts w:ascii="Arial" w:hAnsi="Arial" w:cs="Arial"/>
        </w:rPr>
        <w:t>Hirer</w:t>
      </w:r>
      <w:r w:rsidR="00EF2D93" w:rsidRPr="00864C11">
        <w:rPr>
          <w:rFonts w:ascii="Arial" w:hAnsi="Arial" w:cs="Arial"/>
        </w:rPr>
        <w:t xml:space="preserve"> and their associates</w:t>
      </w:r>
      <w:r w:rsidRPr="00864C11">
        <w:rPr>
          <w:rFonts w:ascii="Arial" w:hAnsi="Arial" w:cs="Arial"/>
        </w:rPr>
        <w:t xml:space="preserve"> </w:t>
      </w:r>
      <w:r w:rsidR="00E31A1B" w:rsidRPr="00864C11">
        <w:rPr>
          <w:rFonts w:ascii="Arial" w:hAnsi="Arial" w:cs="Arial"/>
        </w:rPr>
        <w:t>must</w:t>
      </w:r>
      <w:r w:rsidRPr="00864C11">
        <w:rPr>
          <w:rFonts w:ascii="Arial" w:hAnsi="Arial" w:cs="Arial"/>
        </w:rPr>
        <w:t xml:space="preserve"> comply with such additional conditions as the </w:t>
      </w:r>
      <w:r w:rsidR="00863C42">
        <w:rPr>
          <w:rFonts w:ascii="Arial" w:hAnsi="Arial" w:cs="Arial"/>
        </w:rPr>
        <w:t>Football Development Officer</w:t>
      </w:r>
      <w:r w:rsidR="00BA51C1">
        <w:rPr>
          <w:rFonts w:ascii="Arial" w:hAnsi="Arial" w:cs="Arial"/>
        </w:rPr>
        <w:t>/Facility manager</w:t>
      </w:r>
      <w:r w:rsidR="00863C42">
        <w:rPr>
          <w:rFonts w:ascii="Arial" w:hAnsi="Arial" w:cs="Arial"/>
        </w:rPr>
        <w:t xml:space="preserve"> may require in writing, to</w:t>
      </w:r>
      <w:r w:rsidRPr="00864C11">
        <w:rPr>
          <w:rFonts w:ascii="Arial" w:hAnsi="Arial" w:cs="Arial"/>
        </w:rPr>
        <w:t xml:space="preserve"> observe for a particular letting.</w:t>
      </w:r>
    </w:p>
    <w:p w:rsidR="00E82A2D" w:rsidRPr="00864C11" w:rsidRDefault="00E82A2D" w:rsidP="00E07350">
      <w:pPr>
        <w:rPr>
          <w:rFonts w:ascii="Arial" w:hAnsi="Arial" w:cs="Arial"/>
        </w:rPr>
      </w:pPr>
    </w:p>
    <w:p w:rsidR="00E82A2D" w:rsidRPr="00864C11" w:rsidRDefault="00E82A2D" w:rsidP="00E07350">
      <w:pPr>
        <w:rPr>
          <w:rFonts w:ascii="Arial" w:hAnsi="Arial" w:cs="Arial"/>
        </w:rPr>
      </w:pPr>
      <w:r w:rsidRPr="00864C11">
        <w:rPr>
          <w:rFonts w:ascii="Arial" w:hAnsi="Arial" w:cs="Arial"/>
        </w:rPr>
        <w:t xml:space="preserve">The </w:t>
      </w:r>
      <w:r w:rsidR="00461CB1">
        <w:rPr>
          <w:rFonts w:ascii="Arial" w:hAnsi="Arial" w:cs="Arial"/>
        </w:rPr>
        <w:t>Hirer</w:t>
      </w:r>
      <w:r w:rsidRPr="00864C11">
        <w:rPr>
          <w:rFonts w:ascii="Arial" w:hAnsi="Arial" w:cs="Arial"/>
        </w:rPr>
        <w:t xml:space="preserve"> </w:t>
      </w:r>
      <w:r w:rsidR="00EF2D93" w:rsidRPr="00864C11">
        <w:rPr>
          <w:rFonts w:ascii="Arial" w:hAnsi="Arial" w:cs="Arial"/>
        </w:rPr>
        <w:t xml:space="preserve">and their associates </w:t>
      </w:r>
      <w:r w:rsidR="00E31A1B" w:rsidRPr="002C381B">
        <w:rPr>
          <w:rFonts w:ascii="Arial" w:hAnsi="Arial" w:cs="Arial"/>
          <w:u w:val="single"/>
        </w:rPr>
        <w:t xml:space="preserve">must </w:t>
      </w:r>
      <w:r w:rsidRPr="002C381B">
        <w:rPr>
          <w:rFonts w:ascii="Arial" w:hAnsi="Arial" w:cs="Arial"/>
          <w:u w:val="single"/>
        </w:rPr>
        <w:t>not re-let</w:t>
      </w:r>
      <w:r w:rsidRPr="00864C11">
        <w:rPr>
          <w:rFonts w:ascii="Arial" w:hAnsi="Arial" w:cs="Arial"/>
        </w:rPr>
        <w:t xml:space="preserve"> any part of the premises without pri</w:t>
      </w:r>
      <w:r w:rsidR="00863C42">
        <w:rPr>
          <w:rFonts w:ascii="Arial" w:hAnsi="Arial" w:cs="Arial"/>
        </w:rPr>
        <w:t xml:space="preserve">or written agreement of </w:t>
      </w:r>
      <w:proofErr w:type="spellStart"/>
      <w:r w:rsidR="00863C42">
        <w:rPr>
          <w:rFonts w:ascii="Arial" w:hAnsi="Arial" w:cs="Arial"/>
        </w:rPr>
        <w:t>Sandbach</w:t>
      </w:r>
      <w:proofErr w:type="spellEnd"/>
      <w:r w:rsidR="00863C42">
        <w:rPr>
          <w:rFonts w:ascii="Arial" w:hAnsi="Arial" w:cs="Arial"/>
        </w:rPr>
        <w:t xml:space="preserve"> United Football Club</w:t>
      </w:r>
      <w:r w:rsidRPr="00864C11">
        <w:rPr>
          <w:rFonts w:ascii="Arial" w:hAnsi="Arial" w:cs="Arial"/>
        </w:rPr>
        <w:t xml:space="preserve">. </w:t>
      </w:r>
    </w:p>
    <w:p w:rsidR="00BA51C1" w:rsidRDefault="00BA51C1" w:rsidP="00E82A2D">
      <w:pPr>
        <w:rPr>
          <w:rFonts w:ascii="Arial" w:hAnsi="Arial" w:cs="Arial"/>
        </w:rPr>
      </w:pPr>
    </w:p>
    <w:p w:rsidR="004F2B1C" w:rsidRPr="00D62ECC" w:rsidRDefault="00E31A1B" w:rsidP="00E82A2D">
      <w:pPr>
        <w:rPr>
          <w:rFonts w:ascii="Arial" w:hAnsi="Arial" w:cs="Arial"/>
        </w:rPr>
        <w:sectPr w:rsidR="004F2B1C" w:rsidRPr="00D62ECC" w:rsidSect="00F03A51">
          <w:pgSz w:w="12240" w:h="15840"/>
          <w:pgMar w:top="851" w:right="851" w:bottom="851" w:left="851" w:header="709" w:footer="709" w:gutter="0"/>
          <w:cols w:space="708"/>
          <w:docGrid w:linePitch="360"/>
        </w:sectPr>
      </w:pPr>
      <w:r w:rsidRPr="00864C11">
        <w:rPr>
          <w:rFonts w:ascii="Arial" w:hAnsi="Arial" w:cs="Arial"/>
        </w:rPr>
        <w:t xml:space="preserve">Start and </w:t>
      </w:r>
      <w:r w:rsidR="00AD43DC" w:rsidRPr="00864C11">
        <w:rPr>
          <w:rFonts w:ascii="Arial" w:hAnsi="Arial" w:cs="Arial"/>
        </w:rPr>
        <w:t>e</w:t>
      </w:r>
      <w:r w:rsidRPr="00864C11">
        <w:rPr>
          <w:rFonts w:ascii="Arial" w:hAnsi="Arial" w:cs="Arial"/>
        </w:rPr>
        <w:t>nd dates must be supplied on the Application for Letting booking form and all dates within that period will be chargeab</w:t>
      </w:r>
      <w:r w:rsidR="00863C42">
        <w:rPr>
          <w:rFonts w:ascii="Arial" w:hAnsi="Arial" w:cs="Arial"/>
        </w:rPr>
        <w:t>le except during times of</w:t>
      </w:r>
      <w:r w:rsidRPr="00864C11">
        <w:rPr>
          <w:rFonts w:ascii="Arial" w:hAnsi="Arial" w:cs="Arial"/>
        </w:rPr>
        <w:t xml:space="preserve"> closure as specified in the Lettings pack</w:t>
      </w:r>
      <w:r w:rsidR="00EF2D93" w:rsidRPr="00864C11">
        <w:rPr>
          <w:rFonts w:ascii="Arial" w:hAnsi="Arial" w:cs="Arial"/>
        </w:rPr>
        <w:t xml:space="preserve">. </w:t>
      </w:r>
    </w:p>
    <w:p w:rsidR="00805FCE" w:rsidRPr="00D62ECC" w:rsidRDefault="00805FCE" w:rsidP="00E82A2D">
      <w:pPr>
        <w:rPr>
          <w:rFonts w:ascii="Arial" w:hAnsi="Arial" w:cs="Arial"/>
          <w:b/>
        </w:rPr>
      </w:pPr>
      <w:r w:rsidRPr="00D62ECC">
        <w:rPr>
          <w:rFonts w:ascii="Arial" w:hAnsi="Arial" w:cs="Arial"/>
          <w:b/>
        </w:rPr>
        <w:lastRenderedPageBreak/>
        <w:t>CONDITIONS OF USE</w:t>
      </w:r>
    </w:p>
    <w:p w:rsidR="00805FCE" w:rsidRPr="00D62ECC" w:rsidRDefault="00805FCE" w:rsidP="00E82A2D">
      <w:pPr>
        <w:rPr>
          <w:rFonts w:ascii="Arial" w:hAnsi="Arial" w:cs="Arial"/>
        </w:rPr>
      </w:pPr>
    </w:p>
    <w:p w:rsidR="00F03A51" w:rsidRPr="00D62ECC" w:rsidRDefault="003A1620" w:rsidP="003E3011">
      <w:pPr>
        <w:ind w:left="480" w:hanging="480"/>
        <w:rPr>
          <w:rFonts w:ascii="Arial" w:hAnsi="Arial" w:cs="Arial"/>
          <w:b/>
        </w:rPr>
      </w:pPr>
      <w:r w:rsidRPr="00D62ECC">
        <w:rPr>
          <w:rFonts w:ascii="Arial" w:hAnsi="Arial" w:cs="Arial"/>
          <w:b/>
        </w:rPr>
        <w:t>1.</w:t>
      </w:r>
      <w:r w:rsidRPr="00D62ECC">
        <w:rPr>
          <w:rFonts w:ascii="Arial" w:hAnsi="Arial" w:cs="Arial"/>
          <w:b/>
        </w:rPr>
        <w:tab/>
      </w:r>
      <w:r w:rsidR="00F03A51" w:rsidRPr="00D62ECC">
        <w:rPr>
          <w:rFonts w:ascii="Arial" w:hAnsi="Arial" w:cs="Arial"/>
          <w:b/>
        </w:rPr>
        <w:t>Applications</w:t>
      </w:r>
    </w:p>
    <w:p w:rsidR="00F03A51" w:rsidRPr="00D62ECC" w:rsidRDefault="00F03A51" w:rsidP="003E3011">
      <w:pPr>
        <w:ind w:left="480" w:hanging="480"/>
        <w:rPr>
          <w:rFonts w:ascii="Arial" w:hAnsi="Arial" w:cs="Arial"/>
          <w:b/>
        </w:rPr>
      </w:pPr>
    </w:p>
    <w:p w:rsidR="00863C42" w:rsidRPr="00D62ECC" w:rsidRDefault="003A1620" w:rsidP="003E3011">
      <w:pPr>
        <w:ind w:left="480" w:hanging="480"/>
        <w:rPr>
          <w:rFonts w:ascii="Arial" w:hAnsi="Arial" w:cs="Arial"/>
        </w:rPr>
      </w:pPr>
      <w:r w:rsidRPr="00D62ECC">
        <w:rPr>
          <w:rFonts w:ascii="Arial" w:hAnsi="Arial" w:cs="Arial"/>
        </w:rPr>
        <w:t>1.1</w:t>
      </w:r>
      <w:r w:rsidRPr="00D62ECC">
        <w:rPr>
          <w:rFonts w:ascii="Arial" w:hAnsi="Arial" w:cs="Arial"/>
        </w:rPr>
        <w:tab/>
      </w:r>
      <w:r w:rsidR="00F03A51" w:rsidRPr="00D62ECC">
        <w:rPr>
          <w:rFonts w:ascii="Arial" w:hAnsi="Arial" w:cs="Arial"/>
        </w:rPr>
        <w:t>All correspondence and applications for hire mu</w:t>
      </w:r>
      <w:r w:rsidR="00863C42" w:rsidRPr="00D62ECC">
        <w:rPr>
          <w:rFonts w:ascii="Arial" w:hAnsi="Arial" w:cs="Arial"/>
        </w:rPr>
        <w:t xml:space="preserve">st be made directly to </w:t>
      </w:r>
      <w:proofErr w:type="spellStart"/>
      <w:r w:rsidR="00863C42" w:rsidRPr="00D62ECC">
        <w:rPr>
          <w:rFonts w:ascii="Arial" w:hAnsi="Arial" w:cs="Arial"/>
        </w:rPr>
        <w:t>Sandbach</w:t>
      </w:r>
      <w:proofErr w:type="spellEnd"/>
      <w:r w:rsidR="00863C42" w:rsidRPr="00D62ECC">
        <w:rPr>
          <w:rFonts w:ascii="Arial" w:hAnsi="Arial" w:cs="Arial"/>
        </w:rPr>
        <w:t xml:space="preserve"> United Football Club</w:t>
      </w:r>
      <w:r w:rsidR="002C381B" w:rsidRPr="00D62ECC">
        <w:rPr>
          <w:rFonts w:ascii="Arial" w:hAnsi="Arial" w:cs="Arial"/>
        </w:rPr>
        <w:t>.  A</w:t>
      </w:r>
      <w:r w:rsidR="00F03A51" w:rsidRPr="00D62ECC">
        <w:rPr>
          <w:rFonts w:ascii="Arial" w:hAnsi="Arial" w:cs="Arial"/>
        </w:rPr>
        <w:t xml:space="preserve">ll applications are subject to approval by the </w:t>
      </w:r>
      <w:r w:rsidR="00A8074C">
        <w:rPr>
          <w:rFonts w:ascii="Arial" w:hAnsi="Arial" w:cs="Arial"/>
        </w:rPr>
        <w:t>facility manager.</w:t>
      </w:r>
    </w:p>
    <w:p w:rsidR="00863C42" w:rsidRPr="00D62ECC" w:rsidRDefault="00863C42" w:rsidP="003E3011">
      <w:pPr>
        <w:ind w:left="480" w:hanging="480"/>
        <w:rPr>
          <w:rFonts w:ascii="Arial" w:hAnsi="Arial" w:cs="Arial"/>
        </w:rPr>
      </w:pPr>
    </w:p>
    <w:p w:rsidR="00F03A51" w:rsidRPr="00D62ECC" w:rsidRDefault="003A1620" w:rsidP="003E3011">
      <w:pPr>
        <w:ind w:left="480" w:hanging="480"/>
        <w:rPr>
          <w:rFonts w:ascii="Arial" w:hAnsi="Arial" w:cs="Arial"/>
        </w:rPr>
      </w:pPr>
      <w:r w:rsidRPr="00D62ECC">
        <w:rPr>
          <w:rFonts w:ascii="Arial" w:hAnsi="Arial" w:cs="Arial"/>
        </w:rPr>
        <w:t>1.2</w:t>
      </w:r>
      <w:r w:rsidRPr="00D62ECC">
        <w:rPr>
          <w:rFonts w:ascii="Arial" w:hAnsi="Arial" w:cs="Arial"/>
        </w:rPr>
        <w:tab/>
      </w:r>
      <w:r w:rsidR="00F03A51" w:rsidRPr="00D62ECC">
        <w:rPr>
          <w:rFonts w:ascii="Arial" w:hAnsi="Arial" w:cs="Arial"/>
        </w:rPr>
        <w:t xml:space="preserve">The </w:t>
      </w:r>
      <w:r w:rsidR="00461CB1" w:rsidRPr="00D62ECC">
        <w:rPr>
          <w:rFonts w:ascii="Arial" w:hAnsi="Arial" w:cs="Arial"/>
        </w:rPr>
        <w:t>Hirer</w:t>
      </w:r>
      <w:r w:rsidR="00F03A51" w:rsidRPr="00D62ECC">
        <w:rPr>
          <w:rFonts w:ascii="Arial" w:hAnsi="Arial" w:cs="Arial"/>
        </w:rPr>
        <w:t xml:space="preserve"> and their associates will not be allowed on site unless the Application for </w:t>
      </w:r>
      <w:proofErr w:type="gramStart"/>
      <w:r w:rsidR="00F03A51" w:rsidRPr="00D62ECC">
        <w:rPr>
          <w:rFonts w:ascii="Arial" w:hAnsi="Arial" w:cs="Arial"/>
        </w:rPr>
        <w:t>Letting</w:t>
      </w:r>
      <w:proofErr w:type="gramEnd"/>
      <w:r w:rsidR="00F03A51" w:rsidRPr="00D62ECC">
        <w:rPr>
          <w:rFonts w:ascii="Arial" w:hAnsi="Arial" w:cs="Arial"/>
        </w:rPr>
        <w:t xml:space="preserve"> booking form has been completed correctly and received by the </w:t>
      </w:r>
      <w:proofErr w:type="spellStart"/>
      <w:r w:rsidR="00D62ECC">
        <w:rPr>
          <w:rFonts w:ascii="Arial" w:hAnsi="Arial" w:cs="Arial"/>
        </w:rPr>
        <w:t>Sandbach</w:t>
      </w:r>
      <w:proofErr w:type="spellEnd"/>
      <w:r w:rsidR="00D62ECC">
        <w:rPr>
          <w:rFonts w:ascii="Arial" w:hAnsi="Arial" w:cs="Arial"/>
        </w:rPr>
        <w:t xml:space="preserve"> United Football Club</w:t>
      </w:r>
      <w:r w:rsidR="00F03A51" w:rsidRPr="00D62ECC">
        <w:rPr>
          <w:rFonts w:ascii="Arial" w:hAnsi="Arial" w:cs="Arial"/>
        </w:rPr>
        <w:t xml:space="preserve"> with all specified documentation before the start of the hire period.</w:t>
      </w:r>
    </w:p>
    <w:p w:rsidR="00DE3AEF" w:rsidRPr="00D62ECC" w:rsidRDefault="00DE3AEF" w:rsidP="003E3011">
      <w:pPr>
        <w:ind w:left="480" w:hanging="480"/>
        <w:rPr>
          <w:rFonts w:ascii="Arial" w:hAnsi="Arial" w:cs="Arial"/>
        </w:rPr>
      </w:pPr>
    </w:p>
    <w:p w:rsidR="00DE3AEF" w:rsidRPr="00D62ECC" w:rsidRDefault="003A1620" w:rsidP="003E3011">
      <w:pPr>
        <w:ind w:left="480" w:hanging="480"/>
        <w:rPr>
          <w:rFonts w:ascii="Arial" w:hAnsi="Arial" w:cs="Arial"/>
          <w:b/>
        </w:rPr>
      </w:pPr>
      <w:r w:rsidRPr="00D62ECC">
        <w:rPr>
          <w:rFonts w:ascii="Arial" w:hAnsi="Arial" w:cs="Arial"/>
          <w:b/>
        </w:rPr>
        <w:t>2.</w:t>
      </w:r>
      <w:r w:rsidRPr="00D62ECC">
        <w:rPr>
          <w:rFonts w:ascii="Arial" w:hAnsi="Arial" w:cs="Arial"/>
          <w:b/>
        </w:rPr>
        <w:tab/>
      </w:r>
      <w:r w:rsidR="00DE3AEF" w:rsidRPr="00D62ECC">
        <w:rPr>
          <w:rFonts w:ascii="Arial" w:hAnsi="Arial" w:cs="Arial"/>
          <w:b/>
        </w:rPr>
        <w:t xml:space="preserve">Allocation of </w:t>
      </w:r>
      <w:proofErr w:type="gramStart"/>
      <w:r w:rsidR="00DE3AEF" w:rsidRPr="00D62ECC">
        <w:rPr>
          <w:rFonts w:ascii="Arial" w:hAnsi="Arial" w:cs="Arial"/>
          <w:b/>
        </w:rPr>
        <w:t>Letting</w:t>
      </w:r>
      <w:proofErr w:type="gramEnd"/>
      <w:r w:rsidR="00DE3AEF" w:rsidRPr="00D62ECC">
        <w:rPr>
          <w:rFonts w:ascii="Arial" w:hAnsi="Arial" w:cs="Arial"/>
          <w:b/>
        </w:rPr>
        <w:t xml:space="preserve"> slots</w:t>
      </w:r>
    </w:p>
    <w:p w:rsidR="00DE3AEF" w:rsidRPr="00D62ECC" w:rsidRDefault="00DE3AEF" w:rsidP="003E3011">
      <w:pPr>
        <w:ind w:left="480" w:hanging="480"/>
        <w:rPr>
          <w:rFonts w:ascii="Arial" w:hAnsi="Arial" w:cs="Arial"/>
        </w:rPr>
      </w:pPr>
    </w:p>
    <w:p w:rsidR="00DE3AEF" w:rsidRPr="00D62ECC" w:rsidRDefault="003A1620" w:rsidP="003E3011">
      <w:pPr>
        <w:ind w:left="480" w:hanging="480"/>
        <w:rPr>
          <w:rFonts w:ascii="Arial" w:hAnsi="Arial" w:cs="Arial"/>
        </w:rPr>
      </w:pPr>
      <w:r w:rsidRPr="00D62ECC">
        <w:rPr>
          <w:rFonts w:ascii="Arial" w:hAnsi="Arial" w:cs="Arial"/>
        </w:rPr>
        <w:t>2.1</w:t>
      </w:r>
      <w:r w:rsidRPr="00D62ECC">
        <w:rPr>
          <w:rFonts w:ascii="Arial" w:hAnsi="Arial" w:cs="Arial"/>
        </w:rPr>
        <w:tab/>
      </w:r>
      <w:r w:rsidR="00DE3AEF" w:rsidRPr="00D62ECC">
        <w:rPr>
          <w:rFonts w:ascii="Arial" w:hAnsi="Arial" w:cs="Arial"/>
        </w:rPr>
        <w:t xml:space="preserve">In July each year, regular </w:t>
      </w:r>
      <w:r w:rsidR="00461CB1" w:rsidRPr="00D62ECC">
        <w:rPr>
          <w:rFonts w:ascii="Arial" w:hAnsi="Arial" w:cs="Arial"/>
        </w:rPr>
        <w:t>Hirer</w:t>
      </w:r>
      <w:r w:rsidR="00DE3AEF" w:rsidRPr="00D62ECC">
        <w:rPr>
          <w:rFonts w:ascii="Arial" w:hAnsi="Arial" w:cs="Arial"/>
        </w:rPr>
        <w:t>s will be offered the opportunity</w:t>
      </w:r>
      <w:r w:rsidR="00966035" w:rsidRPr="00D62ECC">
        <w:rPr>
          <w:rFonts w:ascii="Arial" w:hAnsi="Arial" w:cs="Arial"/>
        </w:rPr>
        <w:t>, subject to availability,</w:t>
      </w:r>
      <w:r w:rsidR="00DE3AEF" w:rsidRPr="00D62ECC">
        <w:rPr>
          <w:rFonts w:ascii="Arial" w:hAnsi="Arial" w:cs="Arial"/>
        </w:rPr>
        <w:t xml:space="preserve"> to book their existing slot/s for the following year.   To take advantage of this opportunity </w:t>
      </w:r>
      <w:r w:rsidR="00461CB1" w:rsidRPr="00D62ECC">
        <w:rPr>
          <w:rFonts w:ascii="Arial" w:hAnsi="Arial" w:cs="Arial"/>
        </w:rPr>
        <w:t>Hirer</w:t>
      </w:r>
      <w:r w:rsidR="00DE3AEF" w:rsidRPr="00D62ECC">
        <w:rPr>
          <w:rFonts w:ascii="Arial" w:hAnsi="Arial" w:cs="Arial"/>
        </w:rPr>
        <w:t xml:space="preserve">s must complete </w:t>
      </w:r>
      <w:r w:rsidR="00AA06BC" w:rsidRPr="00D62ECC">
        <w:rPr>
          <w:rFonts w:ascii="Arial" w:hAnsi="Arial" w:cs="Arial"/>
        </w:rPr>
        <w:t>and return the Application for l</w:t>
      </w:r>
      <w:r w:rsidR="00DE3AEF" w:rsidRPr="00D62ECC">
        <w:rPr>
          <w:rFonts w:ascii="Arial" w:hAnsi="Arial" w:cs="Arial"/>
        </w:rPr>
        <w:t>etting booking form within the specified timescale</w:t>
      </w:r>
      <w:r w:rsidR="00966035" w:rsidRPr="00D62ECC">
        <w:rPr>
          <w:rFonts w:ascii="Arial" w:hAnsi="Arial" w:cs="Arial"/>
        </w:rPr>
        <w:t xml:space="preserve"> and have no outstanding debt</w:t>
      </w:r>
      <w:r w:rsidR="00DE3AEF" w:rsidRPr="00D62ECC">
        <w:rPr>
          <w:rFonts w:ascii="Arial" w:hAnsi="Arial" w:cs="Arial"/>
        </w:rPr>
        <w:t xml:space="preserve">.  Failure to do so will mean that their regular slot/s together with any unallocated slots will be offered to potential </w:t>
      </w:r>
      <w:r w:rsidR="00461CB1" w:rsidRPr="00D62ECC">
        <w:rPr>
          <w:rFonts w:ascii="Arial" w:hAnsi="Arial" w:cs="Arial"/>
        </w:rPr>
        <w:t>Hirer</w:t>
      </w:r>
      <w:r w:rsidR="00DE3AEF" w:rsidRPr="00D62ECC">
        <w:rPr>
          <w:rFonts w:ascii="Arial" w:hAnsi="Arial" w:cs="Arial"/>
        </w:rPr>
        <w:t xml:space="preserve">s on a first come first served basis.  </w:t>
      </w:r>
      <w:r w:rsidR="00DE3AEF" w:rsidRPr="00D62ECC">
        <w:rPr>
          <w:rFonts w:ascii="Arial" w:hAnsi="Arial" w:cs="Arial"/>
          <w:u w:val="single"/>
        </w:rPr>
        <w:t>All</w:t>
      </w:r>
      <w:r w:rsidR="00DE3AEF" w:rsidRPr="00D62ECC">
        <w:rPr>
          <w:rFonts w:ascii="Arial" w:hAnsi="Arial" w:cs="Arial"/>
        </w:rPr>
        <w:t xml:space="preserve"> users must go through the lettings applications process before being allowed onto the premises.</w:t>
      </w:r>
    </w:p>
    <w:p w:rsidR="00DE3AEF" w:rsidRPr="00D62ECC" w:rsidRDefault="00DE3AEF" w:rsidP="003E3011">
      <w:pPr>
        <w:ind w:left="480" w:hanging="480"/>
        <w:rPr>
          <w:rFonts w:ascii="Arial" w:hAnsi="Arial" w:cs="Arial"/>
        </w:rPr>
      </w:pPr>
    </w:p>
    <w:p w:rsidR="00F03A51" w:rsidRPr="00D62ECC" w:rsidRDefault="003A1620" w:rsidP="003E3011">
      <w:pPr>
        <w:ind w:left="480" w:hanging="480"/>
        <w:rPr>
          <w:rFonts w:ascii="Arial" w:hAnsi="Arial" w:cs="Arial"/>
          <w:b/>
        </w:rPr>
      </w:pPr>
      <w:r w:rsidRPr="00D62ECC">
        <w:rPr>
          <w:rFonts w:ascii="Arial" w:hAnsi="Arial" w:cs="Arial"/>
          <w:b/>
        </w:rPr>
        <w:t>3.</w:t>
      </w:r>
      <w:r w:rsidRPr="00D62ECC">
        <w:rPr>
          <w:rFonts w:ascii="Arial" w:hAnsi="Arial" w:cs="Arial"/>
          <w:b/>
        </w:rPr>
        <w:tab/>
      </w:r>
      <w:r w:rsidR="00461CB1" w:rsidRPr="00D62ECC">
        <w:rPr>
          <w:rFonts w:ascii="Arial" w:hAnsi="Arial" w:cs="Arial"/>
          <w:b/>
        </w:rPr>
        <w:t>Hirer</w:t>
      </w:r>
    </w:p>
    <w:p w:rsidR="00F03A51" w:rsidRPr="00D62ECC" w:rsidRDefault="00F03A51" w:rsidP="003E3011">
      <w:pPr>
        <w:ind w:left="480" w:hanging="480"/>
        <w:rPr>
          <w:rFonts w:ascii="Arial" w:hAnsi="Arial" w:cs="Arial"/>
        </w:rPr>
      </w:pPr>
    </w:p>
    <w:p w:rsidR="00F03A51" w:rsidRPr="00D62ECC" w:rsidRDefault="003A1620" w:rsidP="003E3011">
      <w:pPr>
        <w:ind w:left="480" w:hanging="480"/>
        <w:rPr>
          <w:rFonts w:ascii="Arial" w:hAnsi="Arial" w:cs="Arial"/>
        </w:rPr>
      </w:pPr>
      <w:r w:rsidRPr="00D62ECC">
        <w:rPr>
          <w:rFonts w:ascii="Arial" w:hAnsi="Arial" w:cs="Arial"/>
        </w:rPr>
        <w:t>3.1</w:t>
      </w:r>
      <w:r w:rsidRPr="00D62ECC">
        <w:rPr>
          <w:rFonts w:ascii="Arial" w:hAnsi="Arial" w:cs="Arial"/>
        </w:rPr>
        <w:tab/>
      </w:r>
      <w:r w:rsidR="00456999" w:rsidRPr="00D62ECC">
        <w:rPr>
          <w:rFonts w:ascii="Arial" w:hAnsi="Arial" w:cs="Arial"/>
        </w:rPr>
        <w:t xml:space="preserve">The application for hire </w:t>
      </w:r>
      <w:r w:rsidR="005D3AF8" w:rsidRPr="00D62ECC">
        <w:rPr>
          <w:rFonts w:ascii="Arial" w:hAnsi="Arial" w:cs="Arial"/>
        </w:rPr>
        <w:t>should</w:t>
      </w:r>
      <w:r w:rsidR="00456999" w:rsidRPr="00D62ECC">
        <w:rPr>
          <w:rFonts w:ascii="Arial" w:hAnsi="Arial" w:cs="Arial"/>
        </w:rPr>
        <w:t xml:space="preserve"> be completed by two people - the first name must be the treasurer or person responsible for paying invoices.  The second person should be the person to contact should a problem arise over the letting.  Both individuals </w:t>
      </w:r>
      <w:r w:rsidR="00F03A51" w:rsidRPr="00D62ECC">
        <w:rPr>
          <w:rFonts w:ascii="Arial" w:hAnsi="Arial" w:cs="Arial"/>
        </w:rPr>
        <w:t>must be over 18 years of age</w:t>
      </w:r>
      <w:r w:rsidR="00456999" w:rsidRPr="00D62ECC">
        <w:rPr>
          <w:rFonts w:ascii="Arial" w:hAnsi="Arial" w:cs="Arial"/>
        </w:rPr>
        <w:t>, and shall</w:t>
      </w:r>
      <w:r w:rsidR="00F03A51" w:rsidRPr="00D62ECC">
        <w:rPr>
          <w:rFonts w:ascii="Arial" w:hAnsi="Arial" w:cs="Arial"/>
        </w:rPr>
        <w:t xml:space="preserve"> be responsible for the payment of the fees payable in respect of the hiring and for the observance and performance in all respects of the conditions and stipulations contained in the hire agreement.</w:t>
      </w:r>
    </w:p>
    <w:p w:rsidR="00F03A51" w:rsidRPr="00D62ECC" w:rsidRDefault="00F03A51" w:rsidP="003E3011">
      <w:pPr>
        <w:ind w:left="480" w:hanging="480"/>
        <w:rPr>
          <w:rFonts w:ascii="Arial" w:hAnsi="Arial" w:cs="Arial"/>
        </w:rPr>
      </w:pPr>
    </w:p>
    <w:p w:rsidR="00E82A2D" w:rsidRPr="00D62ECC" w:rsidRDefault="003A1620" w:rsidP="003E3011">
      <w:pPr>
        <w:ind w:left="480" w:hanging="480"/>
        <w:rPr>
          <w:rFonts w:ascii="Arial" w:hAnsi="Arial" w:cs="Arial"/>
          <w:b/>
        </w:rPr>
      </w:pPr>
      <w:r w:rsidRPr="00D62ECC">
        <w:rPr>
          <w:rFonts w:ascii="Arial" w:hAnsi="Arial" w:cs="Arial"/>
          <w:b/>
        </w:rPr>
        <w:t>4.</w:t>
      </w:r>
      <w:r w:rsidRPr="00D62ECC">
        <w:rPr>
          <w:rFonts w:ascii="Arial" w:hAnsi="Arial" w:cs="Arial"/>
          <w:b/>
        </w:rPr>
        <w:tab/>
      </w:r>
      <w:r w:rsidR="00F03A51" w:rsidRPr="00D62ECC">
        <w:rPr>
          <w:rFonts w:ascii="Arial" w:hAnsi="Arial" w:cs="Arial"/>
          <w:b/>
        </w:rPr>
        <w:t>Fees and charges</w:t>
      </w:r>
    </w:p>
    <w:p w:rsidR="00E82A2D" w:rsidRPr="00D62ECC" w:rsidRDefault="00E82A2D" w:rsidP="003E3011">
      <w:pPr>
        <w:ind w:left="480" w:hanging="480"/>
        <w:rPr>
          <w:rFonts w:ascii="Arial" w:hAnsi="Arial" w:cs="Arial"/>
        </w:rPr>
      </w:pPr>
    </w:p>
    <w:p w:rsidR="00E82A2D" w:rsidRPr="00BA51C1" w:rsidRDefault="003A1620" w:rsidP="003E3011">
      <w:pPr>
        <w:ind w:left="480" w:hanging="480"/>
        <w:rPr>
          <w:rFonts w:ascii="Arial" w:hAnsi="Arial" w:cs="Arial"/>
          <w:u w:val="single"/>
        </w:rPr>
      </w:pPr>
      <w:r w:rsidRPr="00D62ECC">
        <w:rPr>
          <w:rFonts w:ascii="Arial" w:hAnsi="Arial" w:cs="Arial"/>
        </w:rPr>
        <w:t>4.1</w:t>
      </w:r>
      <w:r w:rsidRPr="00D62ECC">
        <w:rPr>
          <w:rFonts w:ascii="Arial" w:hAnsi="Arial" w:cs="Arial"/>
        </w:rPr>
        <w:tab/>
      </w:r>
      <w:r w:rsidR="00DD7614" w:rsidRPr="00D62ECC">
        <w:rPr>
          <w:rFonts w:ascii="Arial" w:hAnsi="Arial" w:cs="Arial"/>
        </w:rPr>
        <w:t xml:space="preserve">Invoices will be issued </w:t>
      </w:r>
      <w:r w:rsidR="00863C42" w:rsidRPr="00D62ECC">
        <w:rPr>
          <w:rFonts w:ascii="Arial" w:hAnsi="Arial" w:cs="Arial"/>
        </w:rPr>
        <w:t xml:space="preserve">prior to usage and full payment for the duration of the </w:t>
      </w:r>
      <w:r w:rsidR="005B288E" w:rsidRPr="00D62ECC">
        <w:rPr>
          <w:rFonts w:ascii="Arial" w:hAnsi="Arial" w:cs="Arial"/>
        </w:rPr>
        <w:t>agreement will be expected 28</w:t>
      </w:r>
      <w:r w:rsidR="00863C42" w:rsidRPr="00D62ECC">
        <w:rPr>
          <w:rFonts w:ascii="Arial" w:hAnsi="Arial" w:cs="Arial"/>
        </w:rPr>
        <w:t xml:space="preserve"> days prior to the </w:t>
      </w:r>
      <w:r w:rsidR="005B288E" w:rsidRPr="00D62ECC">
        <w:rPr>
          <w:rFonts w:ascii="Arial" w:hAnsi="Arial" w:cs="Arial"/>
        </w:rPr>
        <w:t>first date of usage</w:t>
      </w:r>
      <w:r w:rsidR="00966035" w:rsidRPr="00D62ECC">
        <w:rPr>
          <w:rFonts w:ascii="Arial" w:hAnsi="Arial" w:cs="Arial"/>
        </w:rPr>
        <w:t xml:space="preserve">.  </w:t>
      </w:r>
      <w:r w:rsidR="005B288E" w:rsidRPr="00D62ECC">
        <w:rPr>
          <w:rFonts w:ascii="Arial" w:hAnsi="Arial" w:cs="Arial"/>
        </w:rPr>
        <w:t xml:space="preserve">For all </w:t>
      </w:r>
      <w:r w:rsidR="00502855" w:rsidRPr="00D62ECC">
        <w:rPr>
          <w:rFonts w:ascii="Arial" w:hAnsi="Arial" w:cs="Arial"/>
        </w:rPr>
        <w:t>lettings, the f</w:t>
      </w:r>
      <w:r w:rsidR="00966035" w:rsidRPr="00D62ECC">
        <w:rPr>
          <w:rFonts w:ascii="Arial" w:hAnsi="Arial" w:cs="Arial"/>
        </w:rPr>
        <w:t xml:space="preserve">irst payment </w:t>
      </w:r>
      <w:r w:rsidR="00502855" w:rsidRPr="00D62ECC">
        <w:rPr>
          <w:rFonts w:ascii="Arial" w:hAnsi="Arial" w:cs="Arial"/>
        </w:rPr>
        <w:t xml:space="preserve">will be </w:t>
      </w:r>
      <w:r w:rsidR="00966035" w:rsidRPr="00D62ECC">
        <w:rPr>
          <w:rFonts w:ascii="Arial" w:hAnsi="Arial" w:cs="Arial"/>
        </w:rPr>
        <w:t xml:space="preserve">due immediately, </w:t>
      </w:r>
      <w:r w:rsidR="00502855" w:rsidRPr="00D62ECC">
        <w:rPr>
          <w:rFonts w:ascii="Arial" w:hAnsi="Arial" w:cs="Arial"/>
        </w:rPr>
        <w:t xml:space="preserve">and </w:t>
      </w:r>
      <w:r w:rsidR="00966035" w:rsidRPr="00D62ECC">
        <w:rPr>
          <w:rFonts w:ascii="Arial" w:hAnsi="Arial" w:cs="Arial"/>
        </w:rPr>
        <w:t>subsequent payments due in 28 days</w:t>
      </w:r>
      <w:r w:rsidR="00E82A2D" w:rsidRPr="00D62ECC">
        <w:rPr>
          <w:rFonts w:ascii="Arial" w:hAnsi="Arial" w:cs="Arial"/>
        </w:rPr>
        <w:t xml:space="preserve">.  </w:t>
      </w:r>
      <w:r w:rsidR="0096577A" w:rsidRPr="00D62ECC">
        <w:rPr>
          <w:rFonts w:ascii="Arial" w:hAnsi="Arial" w:cs="Arial"/>
        </w:rPr>
        <w:t>A list of hire charges is attached (</w:t>
      </w:r>
      <w:r w:rsidR="0096577A" w:rsidRPr="00A278F3">
        <w:rPr>
          <w:rFonts w:ascii="Arial" w:hAnsi="Arial" w:cs="Arial"/>
        </w:rPr>
        <w:t xml:space="preserve">Appendix </w:t>
      </w:r>
      <w:r w:rsidR="00D62ECC" w:rsidRPr="00A278F3">
        <w:rPr>
          <w:rFonts w:ascii="Arial" w:hAnsi="Arial" w:cs="Arial"/>
        </w:rPr>
        <w:t>1</w:t>
      </w:r>
      <w:r w:rsidR="0096577A" w:rsidRPr="00D62ECC">
        <w:rPr>
          <w:rFonts w:ascii="Arial" w:hAnsi="Arial" w:cs="Arial"/>
        </w:rPr>
        <w:t xml:space="preserve">). </w:t>
      </w:r>
      <w:r w:rsidR="00E82A2D" w:rsidRPr="00D62ECC">
        <w:rPr>
          <w:rFonts w:ascii="Arial" w:hAnsi="Arial" w:cs="Arial"/>
        </w:rPr>
        <w:t>Failure to p</w:t>
      </w:r>
      <w:r w:rsidR="00EF2D93" w:rsidRPr="00D62ECC">
        <w:rPr>
          <w:rFonts w:ascii="Arial" w:hAnsi="Arial" w:cs="Arial"/>
        </w:rPr>
        <w:t>ay the complete amount within 28</w:t>
      </w:r>
      <w:r w:rsidR="00E82A2D" w:rsidRPr="00D62ECC">
        <w:rPr>
          <w:rFonts w:ascii="Arial" w:hAnsi="Arial" w:cs="Arial"/>
        </w:rPr>
        <w:t xml:space="preserve"> day</w:t>
      </w:r>
      <w:r w:rsidR="00EF2D93" w:rsidRPr="00D62ECC">
        <w:rPr>
          <w:rFonts w:ascii="Arial" w:hAnsi="Arial" w:cs="Arial"/>
        </w:rPr>
        <w:t xml:space="preserve">s of issue of the invoice may </w:t>
      </w:r>
      <w:r w:rsidR="00E82A2D" w:rsidRPr="00D62ECC">
        <w:rPr>
          <w:rFonts w:ascii="Arial" w:hAnsi="Arial" w:cs="Arial"/>
        </w:rPr>
        <w:t>result in the facilities being withdrawn until the full settlement is received.</w:t>
      </w:r>
      <w:r w:rsidR="00BA51C1">
        <w:rPr>
          <w:rFonts w:ascii="Arial" w:hAnsi="Arial" w:cs="Arial"/>
        </w:rPr>
        <w:t xml:space="preserve"> </w:t>
      </w:r>
      <w:proofErr w:type="gramStart"/>
      <w:r w:rsidR="00BA51C1">
        <w:rPr>
          <w:rFonts w:ascii="Arial" w:hAnsi="Arial" w:cs="Arial"/>
        </w:rPr>
        <w:t xml:space="preserve">For some </w:t>
      </w:r>
      <w:proofErr w:type="spellStart"/>
      <w:r w:rsidR="00BA51C1">
        <w:rPr>
          <w:rFonts w:ascii="Arial" w:hAnsi="Arial" w:cs="Arial"/>
        </w:rPr>
        <w:t>hirei.e</w:t>
      </w:r>
      <w:proofErr w:type="spellEnd"/>
      <w:r w:rsidR="00BA51C1">
        <w:rPr>
          <w:rFonts w:ascii="Arial" w:hAnsi="Arial" w:cs="Arial"/>
        </w:rPr>
        <w:t>.</w:t>
      </w:r>
      <w:proofErr w:type="gramEnd"/>
      <w:r w:rsidR="00BA51C1">
        <w:rPr>
          <w:rFonts w:ascii="Arial" w:hAnsi="Arial" w:cs="Arial"/>
        </w:rPr>
        <w:t xml:space="preserve"> </w:t>
      </w:r>
      <w:proofErr w:type="gramStart"/>
      <w:r w:rsidR="00BA51C1">
        <w:rPr>
          <w:rFonts w:ascii="Arial" w:hAnsi="Arial" w:cs="Arial"/>
        </w:rPr>
        <w:t>grass</w:t>
      </w:r>
      <w:proofErr w:type="gramEnd"/>
      <w:r w:rsidR="00BA51C1">
        <w:rPr>
          <w:rFonts w:ascii="Arial" w:hAnsi="Arial" w:cs="Arial"/>
        </w:rPr>
        <w:t xml:space="preserve"> pitches the payments are highlighted as 50% payments twice per season.</w:t>
      </w:r>
      <w:r w:rsidR="0096577A" w:rsidRPr="00D62ECC">
        <w:rPr>
          <w:rFonts w:ascii="Arial" w:hAnsi="Arial" w:cs="Arial"/>
        </w:rPr>
        <w:t xml:space="preserve"> </w:t>
      </w:r>
      <w:r w:rsidR="005B288E" w:rsidRPr="00D62ECC">
        <w:rPr>
          <w:rFonts w:ascii="Arial" w:hAnsi="Arial" w:cs="Arial"/>
        </w:rPr>
        <w:t xml:space="preserve"> </w:t>
      </w:r>
      <w:proofErr w:type="spellStart"/>
      <w:r w:rsidR="005B288E" w:rsidRPr="00BA51C1">
        <w:rPr>
          <w:rFonts w:ascii="Arial" w:hAnsi="Arial" w:cs="Arial"/>
          <w:u w:val="single"/>
        </w:rPr>
        <w:t>Sandbach</w:t>
      </w:r>
      <w:proofErr w:type="spellEnd"/>
      <w:r w:rsidR="005B288E" w:rsidRPr="00BA51C1">
        <w:rPr>
          <w:rFonts w:ascii="Arial" w:hAnsi="Arial" w:cs="Arial"/>
          <w:u w:val="single"/>
        </w:rPr>
        <w:t xml:space="preserve"> United Football Club</w:t>
      </w:r>
      <w:r w:rsidR="00D608E3" w:rsidRPr="00BA51C1">
        <w:rPr>
          <w:rFonts w:ascii="Arial" w:hAnsi="Arial" w:cs="Arial"/>
          <w:u w:val="single"/>
        </w:rPr>
        <w:t xml:space="preserve"> will reserve the right to refuse hire of the premises to </w:t>
      </w:r>
      <w:r w:rsidR="00461CB1" w:rsidRPr="00BA51C1">
        <w:rPr>
          <w:rFonts w:ascii="Arial" w:hAnsi="Arial" w:cs="Arial"/>
          <w:u w:val="single"/>
        </w:rPr>
        <w:t>Hirer</w:t>
      </w:r>
      <w:r w:rsidR="00D608E3" w:rsidRPr="00BA51C1">
        <w:rPr>
          <w:rFonts w:ascii="Arial" w:hAnsi="Arial" w:cs="Arial"/>
          <w:u w:val="single"/>
        </w:rPr>
        <w:t xml:space="preserve">s who have demonstrated </w:t>
      </w:r>
      <w:r w:rsidR="006A02E1" w:rsidRPr="00BA51C1">
        <w:rPr>
          <w:rFonts w:ascii="Arial" w:hAnsi="Arial" w:cs="Arial"/>
          <w:u w:val="single"/>
        </w:rPr>
        <w:t>a poor payment history in the past.</w:t>
      </w:r>
      <w:r w:rsidR="00D608E3" w:rsidRPr="00BA51C1">
        <w:rPr>
          <w:rFonts w:ascii="Arial" w:hAnsi="Arial" w:cs="Arial"/>
          <w:u w:val="single"/>
        </w:rPr>
        <w:t xml:space="preserve"> </w:t>
      </w:r>
    </w:p>
    <w:p w:rsidR="00EF2D93" w:rsidRPr="00BA51C1" w:rsidRDefault="00EF2D93" w:rsidP="003E3011">
      <w:pPr>
        <w:ind w:left="480" w:hanging="480"/>
        <w:rPr>
          <w:rFonts w:ascii="Arial" w:hAnsi="Arial" w:cs="Arial"/>
          <w:u w:val="single"/>
        </w:rPr>
      </w:pPr>
    </w:p>
    <w:p w:rsidR="00CF5A97" w:rsidRPr="00D62ECC" w:rsidRDefault="003A1620" w:rsidP="003E3011">
      <w:pPr>
        <w:ind w:left="480" w:hanging="480"/>
        <w:rPr>
          <w:rFonts w:ascii="Arial" w:hAnsi="Arial" w:cs="Arial"/>
          <w:b/>
        </w:rPr>
      </w:pPr>
      <w:r w:rsidRPr="00D62ECC">
        <w:rPr>
          <w:rFonts w:ascii="Arial" w:hAnsi="Arial" w:cs="Arial"/>
          <w:b/>
        </w:rPr>
        <w:t>5.</w:t>
      </w:r>
      <w:r w:rsidRPr="00D62ECC">
        <w:rPr>
          <w:rFonts w:ascii="Arial" w:hAnsi="Arial" w:cs="Arial"/>
          <w:b/>
        </w:rPr>
        <w:tab/>
      </w:r>
      <w:r w:rsidR="00EF2D93" w:rsidRPr="00D62ECC">
        <w:rPr>
          <w:rFonts w:ascii="Arial" w:hAnsi="Arial" w:cs="Arial"/>
          <w:b/>
        </w:rPr>
        <w:t>Cancellation</w:t>
      </w:r>
    </w:p>
    <w:p w:rsidR="00EF2D93" w:rsidRPr="00D62ECC" w:rsidRDefault="00F03A51" w:rsidP="003E3011">
      <w:pPr>
        <w:ind w:left="480" w:hanging="480"/>
        <w:rPr>
          <w:rFonts w:ascii="Arial" w:hAnsi="Arial" w:cs="Arial"/>
          <w:b/>
        </w:rPr>
      </w:pPr>
      <w:r w:rsidRPr="00D62ECC">
        <w:rPr>
          <w:rFonts w:ascii="Arial" w:hAnsi="Arial" w:cs="Arial"/>
          <w:b/>
        </w:rPr>
        <w:t xml:space="preserve"> </w:t>
      </w:r>
    </w:p>
    <w:p w:rsidR="00F03A51" w:rsidRPr="00D62ECC" w:rsidRDefault="003A1620" w:rsidP="003E3011">
      <w:pPr>
        <w:ind w:left="480" w:hanging="480"/>
        <w:rPr>
          <w:rFonts w:ascii="Arial" w:hAnsi="Arial" w:cs="Arial"/>
          <w:u w:val="single"/>
        </w:rPr>
      </w:pPr>
      <w:r w:rsidRPr="00D62ECC">
        <w:rPr>
          <w:rFonts w:ascii="Arial" w:hAnsi="Arial" w:cs="Arial"/>
        </w:rPr>
        <w:t>5.1</w:t>
      </w:r>
      <w:r w:rsidRPr="00D62ECC">
        <w:rPr>
          <w:rFonts w:ascii="Arial" w:hAnsi="Arial" w:cs="Arial"/>
        </w:rPr>
        <w:tab/>
      </w:r>
      <w:r w:rsidR="00CF5A97" w:rsidRPr="00D62ECC">
        <w:rPr>
          <w:rFonts w:ascii="Arial" w:hAnsi="Arial" w:cs="Arial"/>
          <w:u w:val="single"/>
        </w:rPr>
        <w:t>Cancellation of hiring by Gov</w:t>
      </w:r>
      <w:r w:rsidR="00767A54" w:rsidRPr="00D62ECC">
        <w:rPr>
          <w:rFonts w:ascii="Arial" w:hAnsi="Arial" w:cs="Arial"/>
          <w:u w:val="single"/>
        </w:rPr>
        <w:t>e</w:t>
      </w:r>
      <w:r w:rsidR="00CF5A97" w:rsidRPr="00D62ECC">
        <w:rPr>
          <w:rFonts w:ascii="Arial" w:hAnsi="Arial" w:cs="Arial"/>
          <w:u w:val="single"/>
        </w:rPr>
        <w:t>rning Body</w:t>
      </w:r>
    </w:p>
    <w:p w:rsidR="00F03A51" w:rsidRPr="00D62ECC" w:rsidRDefault="005B288E" w:rsidP="003E3011">
      <w:pPr>
        <w:ind w:left="480"/>
        <w:rPr>
          <w:rFonts w:ascii="Arial" w:hAnsi="Arial" w:cs="Arial"/>
        </w:rPr>
      </w:pPr>
      <w:proofErr w:type="spellStart"/>
      <w:r w:rsidRPr="00D62ECC">
        <w:rPr>
          <w:rFonts w:ascii="Arial" w:hAnsi="Arial" w:cs="Arial"/>
        </w:rPr>
        <w:t>Sandbach</w:t>
      </w:r>
      <w:proofErr w:type="spellEnd"/>
      <w:r w:rsidRPr="00D62ECC">
        <w:rPr>
          <w:rFonts w:ascii="Arial" w:hAnsi="Arial" w:cs="Arial"/>
        </w:rPr>
        <w:t xml:space="preserve"> United Football Club </w:t>
      </w:r>
      <w:r w:rsidR="00F03A51" w:rsidRPr="00D62ECC">
        <w:rPr>
          <w:rFonts w:ascii="Arial" w:hAnsi="Arial" w:cs="Arial"/>
        </w:rPr>
        <w:t>reserves the right to refuse any application without stating reasons for so doing.</w:t>
      </w:r>
    </w:p>
    <w:p w:rsidR="00F03A51" w:rsidRPr="00D62ECC" w:rsidRDefault="00F03A51" w:rsidP="003E3011">
      <w:pPr>
        <w:ind w:left="480" w:hanging="480"/>
        <w:rPr>
          <w:rFonts w:ascii="Arial" w:hAnsi="Arial" w:cs="Arial"/>
        </w:rPr>
      </w:pPr>
    </w:p>
    <w:p w:rsidR="00F03A51" w:rsidRPr="00D62ECC" w:rsidRDefault="003A1620" w:rsidP="003E3011">
      <w:pPr>
        <w:ind w:left="480" w:hanging="480"/>
        <w:rPr>
          <w:rFonts w:ascii="Arial" w:hAnsi="Arial" w:cs="Arial"/>
        </w:rPr>
      </w:pPr>
      <w:r w:rsidRPr="00D62ECC">
        <w:rPr>
          <w:rFonts w:ascii="Arial" w:hAnsi="Arial" w:cs="Arial"/>
        </w:rPr>
        <w:t>5.2</w:t>
      </w:r>
      <w:r w:rsidRPr="00D62ECC">
        <w:rPr>
          <w:rFonts w:ascii="Arial" w:hAnsi="Arial" w:cs="Arial"/>
        </w:rPr>
        <w:tab/>
      </w:r>
      <w:r w:rsidR="00F03A51" w:rsidRPr="00D62ECC">
        <w:rPr>
          <w:rFonts w:ascii="Arial" w:hAnsi="Arial" w:cs="Arial"/>
        </w:rPr>
        <w:t xml:space="preserve">The right is reserved to cancel any hiring, without notice, where the </w:t>
      </w:r>
      <w:proofErr w:type="spellStart"/>
      <w:r w:rsidR="005B288E" w:rsidRPr="00D62ECC">
        <w:rPr>
          <w:rFonts w:ascii="Arial" w:hAnsi="Arial" w:cs="Arial"/>
        </w:rPr>
        <w:t>Sandbach</w:t>
      </w:r>
      <w:proofErr w:type="spellEnd"/>
      <w:r w:rsidR="005B288E" w:rsidRPr="00D62ECC">
        <w:rPr>
          <w:rFonts w:ascii="Arial" w:hAnsi="Arial" w:cs="Arial"/>
        </w:rPr>
        <w:t xml:space="preserve"> United Football Club </w:t>
      </w:r>
      <w:r w:rsidR="00F03A51" w:rsidRPr="00D62ECC">
        <w:rPr>
          <w:rFonts w:ascii="Arial" w:hAnsi="Arial" w:cs="Arial"/>
        </w:rPr>
        <w:t>considers it necessary for any cause outside their control.</w:t>
      </w:r>
    </w:p>
    <w:p w:rsidR="00F03A51" w:rsidRPr="00D62ECC" w:rsidRDefault="00F03A51" w:rsidP="003E3011">
      <w:pPr>
        <w:ind w:left="480" w:hanging="480"/>
        <w:rPr>
          <w:rFonts w:ascii="Arial" w:hAnsi="Arial" w:cs="Arial"/>
        </w:rPr>
      </w:pPr>
    </w:p>
    <w:p w:rsidR="00F03A51" w:rsidRPr="00D62ECC" w:rsidRDefault="003A1620" w:rsidP="003E3011">
      <w:pPr>
        <w:ind w:left="480" w:hanging="480"/>
        <w:rPr>
          <w:rFonts w:ascii="Arial" w:hAnsi="Arial" w:cs="Arial"/>
          <w:u w:val="single"/>
        </w:rPr>
      </w:pPr>
      <w:r w:rsidRPr="00D62ECC">
        <w:rPr>
          <w:rFonts w:ascii="Arial" w:hAnsi="Arial" w:cs="Arial"/>
        </w:rPr>
        <w:t>5.3</w:t>
      </w:r>
      <w:r w:rsidRPr="00D62ECC">
        <w:rPr>
          <w:rFonts w:ascii="Arial" w:hAnsi="Arial" w:cs="Arial"/>
        </w:rPr>
        <w:tab/>
      </w:r>
      <w:r w:rsidR="00F03A51" w:rsidRPr="00D62ECC">
        <w:rPr>
          <w:rFonts w:ascii="Arial" w:hAnsi="Arial" w:cs="Arial"/>
          <w:u w:val="single"/>
        </w:rPr>
        <w:t xml:space="preserve">Cancellation or postponement by </w:t>
      </w:r>
      <w:r w:rsidR="00461CB1" w:rsidRPr="00D62ECC">
        <w:rPr>
          <w:rFonts w:ascii="Arial" w:hAnsi="Arial" w:cs="Arial"/>
          <w:u w:val="single"/>
        </w:rPr>
        <w:t>Hirer</w:t>
      </w:r>
    </w:p>
    <w:p w:rsidR="00A06345" w:rsidRPr="00D62ECC" w:rsidRDefault="00E82A2D" w:rsidP="003E3011">
      <w:pPr>
        <w:ind w:left="480"/>
        <w:rPr>
          <w:rFonts w:ascii="Arial" w:hAnsi="Arial" w:cs="Arial"/>
        </w:rPr>
      </w:pPr>
      <w:r w:rsidRPr="00D62ECC">
        <w:rPr>
          <w:rFonts w:ascii="Arial" w:hAnsi="Arial" w:cs="Arial"/>
        </w:rPr>
        <w:t xml:space="preserve">Where a </w:t>
      </w:r>
      <w:r w:rsidR="00461CB1" w:rsidRPr="00D62ECC">
        <w:rPr>
          <w:rFonts w:ascii="Arial" w:hAnsi="Arial" w:cs="Arial"/>
        </w:rPr>
        <w:t>Hirer</w:t>
      </w:r>
      <w:r w:rsidRPr="00D62ECC">
        <w:rPr>
          <w:rFonts w:ascii="Arial" w:hAnsi="Arial" w:cs="Arial"/>
        </w:rPr>
        <w:t xml:space="preserve"> wishes to cancel </w:t>
      </w:r>
      <w:r w:rsidR="00EF2D93" w:rsidRPr="00D62ECC">
        <w:rPr>
          <w:rFonts w:ascii="Arial" w:hAnsi="Arial" w:cs="Arial"/>
        </w:rPr>
        <w:t>the letting</w:t>
      </w:r>
      <w:r w:rsidRPr="00D62ECC">
        <w:rPr>
          <w:rFonts w:ascii="Arial" w:hAnsi="Arial" w:cs="Arial"/>
        </w:rPr>
        <w:t xml:space="preserve">, four </w:t>
      </w:r>
      <w:r w:rsidR="00D62ECC" w:rsidRPr="00D62ECC">
        <w:rPr>
          <w:rFonts w:ascii="Arial" w:hAnsi="Arial" w:cs="Arial"/>
        </w:rPr>
        <w:t>weeks’ notice</w:t>
      </w:r>
      <w:r w:rsidRPr="00D62ECC">
        <w:rPr>
          <w:rFonts w:ascii="Arial" w:hAnsi="Arial" w:cs="Arial"/>
        </w:rPr>
        <w:t xml:space="preserve"> in writing must be given.</w:t>
      </w:r>
      <w:r w:rsidR="006B4C44" w:rsidRPr="00D62ECC">
        <w:rPr>
          <w:rFonts w:ascii="Arial" w:hAnsi="Arial" w:cs="Arial"/>
        </w:rPr>
        <w:t xml:space="preserve">  Please note that where administration costs have already been incurred, a cancellation fee of </w:t>
      </w:r>
      <w:r w:rsidR="005D3AF8" w:rsidRPr="00D62ECC">
        <w:rPr>
          <w:rFonts w:ascii="Arial" w:hAnsi="Arial" w:cs="Arial"/>
        </w:rPr>
        <w:t>£10</w:t>
      </w:r>
      <w:r w:rsidR="006B4C44" w:rsidRPr="00D62ECC">
        <w:rPr>
          <w:rFonts w:ascii="Arial" w:hAnsi="Arial" w:cs="Arial"/>
        </w:rPr>
        <w:t xml:space="preserve"> may apply.  </w:t>
      </w:r>
      <w:r w:rsidR="00EF2D93" w:rsidRPr="00D62ECC">
        <w:rPr>
          <w:rFonts w:ascii="Arial" w:hAnsi="Arial" w:cs="Arial"/>
        </w:rPr>
        <w:t xml:space="preserve"> </w:t>
      </w:r>
      <w:r w:rsidR="006B4C44" w:rsidRPr="00D62ECC">
        <w:rPr>
          <w:rFonts w:ascii="Arial" w:hAnsi="Arial" w:cs="Arial"/>
        </w:rPr>
        <w:t xml:space="preserve">Where four </w:t>
      </w:r>
      <w:proofErr w:type="spellStart"/>
      <w:r w:rsidR="006B4C44" w:rsidRPr="00D62ECC">
        <w:rPr>
          <w:rFonts w:ascii="Arial" w:hAnsi="Arial" w:cs="Arial"/>
        </w:rPr>
        <w:t>weeks notice</w:t>
      </w:r>
      <w:proofErr w:type="spellEnd"/>
      <w:r w:rsidR="006B4C44" w:rsidRPr="00D62ECC">
        <w:rPr>
          <w:rFonts w:ascii="Arial" w:hAnsi="Arial" w:cs="Arial"/>
        </w:rPr>
        <w:t xml:space="preserve"> is not received, the standard lettings charge will apply.  </w:t>
      </w:r>
      <w:r w:rsidR="00770B2F" w:rsidRPr="00D62ECC">
        <w:rPr>
          <w:rFonts w:ascii="Arial" w:hAnsi="Arial" w:cs="Arial"/>
        </w:rPr>
        <w:t>Reduction</w:t>
      </w:r>
      <w:r w:rsidR="00EF2D93" w:rsidRPr="00D62ECC">
        <w:rPr>
          <w:rFonts w:ascii="Arial" w:hAnsi="Arial" w:cs="Arial"/>
        </w:rPr>
        <w:t>s will not be given for casual absences.</w:t>
      </w:r>
      <w:r w:rsidR="006B4C44" w:rsidRPr="00D62ECC">
        <w:rPr>
          <w:rFonts w:ascii="Arial" w:hAnsi="Arial" w:cs="Arial"/>
        </w:rPr>
        <w:t xml:space="preserve">  </w:t>
      </w:r>
    </w:p>
    <w:p w:rsidR="008166F8" w:rsidRPr="00D62ECC" w:rsidRDefault="008166F8" w:rsidP="003E3011">
      <w:pPr>
        <w:ind w:left="480" w:hanging="480"/>
        <w:rPr>
          <w:rFonts w:ascii="Arial" w:hAnsi="Arial" w:cs="Arial"/>
        </w:rPr>
      </w:pPr>
    </w:p>
    <w:p w:rsidR="00D62ECC" w:rsidRDefault="00D62ECC" w:rsidP="003E3011">
      <w:pPr>
        <w:ind w:left="480" w:hanging="480"/>
        <w:rPr>
          <w:rFonts w:ascii="Arial" w:hAnsi="Arial" w:cs="Arial"/>
          <w:b/>
        </w:rPr>
      </w:pPr>
    </w:p>
    <w:p w:rsidR="00D62ECC" w:rsidRDefault="00D62ECC" w:rsidP="003E3011">
      <w:pPr>
        <w:ind w:left="480" w:hanging="480"/>
        <w:rPr>
          <w:rFonts w:ascii="Arial" w:hAnsi="Arial" w:cs="Arial"/>
          <w:b/>
        </w:rPr>
      </w:pPr>
    </w:p>
    <w:p w:rsidR="007756F5" w:rsidRPr="00D62ECC" w:rsidRDefault="003A1620" w:rsidP="003E3011">
      <w:pPr>
        <w:ind w:left="480" w:hanging="480"/>
        <w:rPr>
          <w:rFonts w:ascii="Arial" w:hAnsi="Arial" w:cs="Arial"/>
          <w:b/>
        </w:rPr>
      </w:pPr>
      <w:r w:rsidRPr="00D62ECC">
        <w:rPr>
          <w:rFonts w:ascii="Arial" w:hAnsi="Arial" w:cs="Arial"/>
          <w:b/>
        </w:rPr>
        <w:lastRenderedPageBreak/>
        <w:t>6.</w:t>
      </w:r>
      <w:r w:rsidRPr="00D62ECC">
        <w:rPr>
          <w:rFonts w:ascii="Arial" w:hAnsi="Arial" w:cs="Arial"/>
          <w:b/>
        </w:rPr>
        <w:tab/>
      </w:r>
      <w:r w:rsidR="007756F5" w:rsidRPr="00D62ECC">
        <w:rPr>
          <w:rFonts w:ascii="Arial" w:hAnsi="Arial" w:cs="Arial"/>
          <w:b/>
        </w:rPr>
        <w:t>Insurance</w:t>
      </w:r>
    </w:p>
    <w:p w:rsidR="007756F5" w:rsidRPr="00D62ECC" w:rsidRDefault="007756F5" w:rsidP="003E3011">
      <w:pPr>
        <w:ind w:left="480" w:hanging="480"/>
        <w:rPr>
          <w:rFonts w:ascii="Arial" w:hAnsi="Arial" w:cs="Arial"/>
          <w:b/>
        </w:rPr>
      </w:pPr>
    </w:p>
    <w:p w:rsidR="007756F5" w:rsidRPr="00D62ECC" w:rsidRDefault="003A1620" w:rsidP="003E3011">
      <w:pPr>
        <w:ind w:left="480" w:hanging="480"/>
        <w:rPr>
          <w:rFonts w:ascii="Arial" w:hAnsi="Arial" w:cs="Arial"/>
        </w:rPr>
      </w:pPr>
      <w:r w:rsidRPr="00D62ECC">
        <w:rPr>
          <w:rFonts w:ascii="Arial" w:hAnsi="Arial" w:cs="Arial"/>
        </w:rPr>
        <w:t>6.1</w:t>
      </w:r>
      <w:r w:rsidRPr="00D62ECC">
        <w:rPr>
          <w:rFonts w:ascii="Arial" w:hAnsi="Arial" w:cs="Arial"/>
        </w:rPr>
        <w:tab/>
      </w:r>
      <w:r w:rsidR="007756F5" w:rsidRPr="00D62ECC">
        <w:rPr>
          <w:rFonts w:ascii="Arial" w:hAnsi="Arial" w:cs="Arial"/>
        </w:rPr>
        <w:t xml:space="preserve">The </w:t>
      </w:r>
      <w:r w:rsidR="00461CB1" w:rsidRPr="00D62ECC">
        <w:rPr>
          <w:rFonts w:ascii="Arial" w:hAnsi="Arial" w:cs="Arial"/>
        </w:rPr>
        <w:t>Hirer</w:t>
      </w:r>
      <w:r w:rsidR="007756F5" w:rsidRPr="00D62ECC">
        <w:rPr>
          <w:rFonts w:ascii="Arial" w:hAnsi="Arial" w:cs="Arial"/>
        </w:rPr>
        <w:t xml:space="preserve"> is responsible for providing Public Liability Insurance to the value of £5,000,000 (five million pounds) that will indemnify </w:t>
      </w:r>
      <w:proofErr w:type="spellStart"/>
      <w:r w:rsidR="005B288E" w:rsidRPr="00D62ECC">
        <w:rPr>
          <w:rFonts w:ascii="Arial" w:hAnsi="Arial" w:cs="Arial"/>
        </w:rPr>
        <w:t>Sandbach</w:t>
      </w:r>
      <w:proofErr w:type="spellEnd"/>
      <w:r w:rsidR="005B288E" w:rsidRPr="00D62ECC">
        <w:rPr>
          <w:rFonts w:ascii="Arial" w:hAnsi="Arial" w:cs="Arial"/>
        </w:rPr>
        <w:t xml:space="preserve"> United Football Club </w:t>
      </w:r>
      <w:r w:rsidR="007756F5" w:rsidRPr="00D62ECC">
        <w:rPr>
          <w:rFonts w:ascii="Arial" w:hAnsi="Arial" w:cs="Arial"/>
        </w:rPr>
        <w:t xml:space="preserve">against any liability at law in respect of any accident involving death or bodily injury to any person or damage to or loss of any property real or personal and happening consequent upon or in connection with the use of the premises unless due to the negligence/default of the Governing Body, its Servants or its Agents. </w:t>
      </w:r>
    </w:p>
    <w:p w:rsidR="007C7D5E" w:rsidRPr="00D62ECC" w:rsidRDefault="007C7D5E" w:rsidP="003E3011">
      <w:pPr>
        <w:ind w:left="480" w:hanging="480"/>
        <w:rPr>
          <w:rFonts w:ascii="Arial" w:hAnsi="Arial" w:cs="Arial"/>
        </w:rPr>
      </w:pPr>
    </w:p>
    <w:p w:rsidR="00835E43" w:rsidRPr="00D62ECC" w:rsidRDefault="003A1620" w:rsidP="003E3011">
      <w:pPr>
        <w:ind w:left="480" w:hanging="480"/>
        <w:rPr>
          <w:rFonts w:ascii="Arial" w:hAnsi="Arial" w:cs="Arial"/>
          <w:b/>
        </w:rPr>
      </w:pPr>
      <w:r w:rsidRPr="00D62ECC">
        <w:rPr>
          <w:rFonts w:ascii="Arial" w:hAnsi="Arial" w:cs="Arial"/>
          <w:b/>
        </w:rPr>
        <w:t>7.</w:t>
      </w:r>
      <w:r w:rsidRPr="00D62ECC">
        <w:rPr>
          <w:rFonts w:ascii="Arial" w:hAnsi="Arial" w:cs="Arial"/>
          <w:b/>
        </w:rPr>
        <w:tab/>
      </w:r>
      <w:r w:rsidR="00835E43" w:rsidRPr="00D62ECC">
        <w:rPr>
          <w:rFonts w:ascii="Arial" w:hAnsi="Arial" w:cs="Arial"/>
          <w:b/>
        </w:rPr>
        <w:t>Health &amp; Safety / First Aid Policy</w:t>
      </w:r>
    </w:p>
    <w:p w:rsidR="00835E43" w:rsidRPr="00D62ECC" w:rsidRDefault="00835E43" w:rsidP="003E3011">
      <w:pPr>
        <w:ind w:left="480" w:hanging="480"/>
        <w:rPr>
          <w:rFonts w:ascii="Arial" w:hAnsi="Arial" w:cs="Arial"/>
        </w:rPr>
      </w:pPr>
    </w:p>
    <w:p w:rsidR="00835E43" w:rsidRPr="00D62ECC" w:rsidRDefault="003A1620" w:rsidP="003E3011">
      <w:pPr>
        <w:ind w:left="480" w:hanging="480"/>
        <w:rPr>
          <w:rFonts w:ascii="Arial" w:hAnsi="Arial" w:cs="Arial"/>
        </w:rPr>
      </w:pPr>
      <w:r w:rsidRPr="00D62ECC">
        <w:rPr>
          <w:rFonts w:ascii="Arial" w:hAnsi="Arial" w:cs="Arial"/>
        </w:rPr>
        <w:t>7.1</w:t>
      </w:r>
      <w:r w:rsidRPr="00D62ECC">
        <w:rPr>
          <w:rFonts w:ascii="Arial" w:hAnsi="Arial" w:cs="Arial"/>
        </w:rPr>
        <w:tab/>
      </w:r>
      <w:r w:rsidR="00835E43" w:rsidRPr="00D62ECC">
        <w:rPr>
          <w:rFonts w:ascii="Arial" w:hAnsi="Arial" w:cs="Arial"/>
        </w:rPr>
        <w:t xml:space="preserve">The </w:t>
      </w:r>
      <w:r w:rsidR="00461CB1" w:rsidRPr="00D62ECC">
        <w:rPr>
          <w:rFonts w:ascii="Arial" w:hAnsi="Arial" w:cs="Arial"/>
        </w:rPr>
        <w:t>Hirer</w:t>
      </w:r>
      <w:r w:rsidR="00835E43" w:rsidRPr="00D62ECC">
        <w:rPr>
          <w:rFonts w:ascii="Arial" w:hAnsi="Arial" w:cs="Arial"/>
        </w:rPr>
        <w:t xml:space="preserve"> must, where applicable, provide </w:t>
      </w:r>
      <w:proofErr w:type="spellStart"/>
      <w:r w:rsidR="005B288E" w:rsidRPr="00D62ECC">
        <w:rPr>
          <w:rFonts w:ascii="Arial" w:hAnsi="Arial" w:cs="Arial"/>
        </w:rPr>
        <w:t>Sandbach</w:t>
      </w:r>
      <w:proofErr w:type="spellEnd"/>
      <w:r w:rsidR="005B288E" w:rsidRPr="00D62ECC">
        <w:rPr>
          <w:rFonts w:ascii="Arial" w:hAnsi="Arial" w:cs="Arial"/>
        </w:rPr>
        <w:t xml:space="preserve"> United Football Club </w:t>
      </w:r>
      <w:r w:rsidR="00835E43" w:rsidRPr="00D62ECC">
        <w:rPr>
          <w:rFonts w:ascii="Arial" w:hAnsi="Arial" w:cs="Arial"/>
        </w:rPr>
        <w:t xml:space="preserve">with a copy of their Health &amp; Safety and First Aid Policies. </w:t>
      </w:r>
      <w:proofErr w:type="spellStart"/>
      <w:r w:rsidR="005B288E" w:rsidRPr="00D62ECC">
        <w:rPr>
          <w:rFonts w:ascii="Arial" w:hAnsi="Arial" w:cs="Arial"/>
        </w:rPr>
        <w:t>Sandbach</w:t>
      </w:r>
      <w:proofErr w:type="spellEnd"/>
      <w:r w:rsidR="005B288E" w:rsidRPr="00D62ECC">
        <w:rPr>
          <w:rFonts w:ascii="Arial" w:hAnsi="Arial" w:cs="Arial"/>
        </w:rPr>
        <w:t xml:space="preserve"> United Football Club </w:t>
      </w:r>
      <w:r w:rsidR="00835E43" w:rsidRPr="00D62ECC">
        <w:rPr>
          <w:rFonts w:ascii="Arial" w:hAnsi="Arial" w:cs="Arial"/>
        </w:rPr>
        <w:t xml:space="preserve">takes no responsibility for the content of these policies but the Health and Safety policy must include the </w:t>
      </w:r>
      <w:r w:rsidR="00461CB1" w:rsidRPr="00D62ECC">
        <w:rPr>
          <w:rFonts w:ascii="Arial" w:hAnsi="Arial" w:cs="Arial"/>
        </w:rPr>
        <w:t>Hirer</w:t>
      </w:r>
      <w:r w:rsidR="00835E43" w:rsidRPr="00D62ECC">
        <w:rPr>
          <w:rFonts w:ascii="Arial" w:hAnsi="Arial" w:cs="Arial"/>
        </w:rPr>
        <w:t xml:space="preserve">’s evacuation procedure. The </w:t>
      </w:r>
      <w:r w:rsidR="00461CB1" w:rsidRPr="00D62ECC">
        <w:rPr>
          <w:rFonts w:ascii="Arial" w:hAnsi="Arial" w:cs="Arial"/>
        </w:rPr>
        <w:t>Hirer</w:t>
      </w:r>
      <w:r w:rsidR="00835E43" w:rsidRPr="00D62ECC">
        <w:rPr>
          <w:rFonts w:ascii="Arial" w:hAnsi="Arial" w:cs="Arial"/>
        </w:rPr>
        <w:t xml:space="preserve"> is responsible for ensuring that they and their associates adhere to the </w:t>
      </w:r>
      <w:r w:rsidR="00461CB1" w:rsidRPr="00D62ECC">
        <w:rPr>
          <w:rFonts w:ascii="Arial" w:hAnsi="Arial" w:cs="Arial"/>
        </w:rPr>
        <w:t>Hirer</w:t>
      </w:r>
      <w:r w:rsidR="00835E43" w:rsidRPr="00D62ECC">
        <w:rPr>
          <w:rFonts w:ascii="Arial" w:hAnsi="Arial" w:cs="Arial"/>
        </w:rPr>
        <w:t xml:space="preserve">s health and safety policy at all times and obey all rules and instructions from the school. It is the </w:t>
      </w:r>
      <w:r w:rsidR="00461CB1" w:rsidRPr="00D62ECC">
        <w:rPr>
          <w:rFonts w:ascii="Arial" w:hAnsi="Arial" w:cs="Arial"/>
        </w:rPr>
        <w:t>Hirer</w:t>
      </w:r>
      <w:r w:rsidR="00835E43" w:rsidRPr="00D62ECC">
        <w:rPr>
          <w:rFonts w:ascii="Arial" w:hAnsi="Arial" w:cs="Arial"/>
        </w:rPr>
        <w:t xml:space="preserve">’s responsibility prior to the time of use to conduct and record relevant risk assessments on any area of use or activity involved within the letting which may pose risk to individuals, copies of such risk assessments must be kept by the </w:t>
      </w:r>
      <w:r w:rsidR="00461CB1" w:rsidRPr="00D62ECC">
        <w:rPr>
          <w:rFonts w:ascii="Arial" w:hAnsi="Arial" w:cs="Arial"/>
        </w:rPr>
        <w:t>Hirer</w:t>
      </w:r>
      <w:r w:rsidR="00835E43" w:rsidRPr="00D62ECC">
        <w:rPr>
          <w:rFonts w:ascii="Arial" w:hAnsi="Arial" w:cs="Arial"/>
        </w:rPr>
        <w:t xml:space="preserve">. </w:t>
      </w:r>
      <w:proofErr w:type="spellStart"/>
      <w:r w:rsidR="005B288E" w:rsidRPr="00D62ECC">
        <w:rPr>
          <w:rFonts w:ascii="Arial" w:hAnsi="Arial" w:cs="Arial"/>
        </w:rPr>
        <w:t>Sandbach</w:t>
      </w:r>
      <w:proofErr w:type="spellEnd"/>
      <w:r w:rsidR="005B288E" w:rsidRPr="00D62ECC">
        <w:rPr>
          <w:rFonts w:ascii="Arial" w:hAnsi="Arial" w:cs="Arial"/>
        </w:rPr>
        <w:t xml:space="preserve"> United Football Club </w:t>
      </w:r>
      <w:r w:rsidR="00835E43" w:rsidRPr="00D62ECC">
        <w:rPr>
          <w:rFonts w:ascii="Arial" w:hAnsi="Arial" w:cs="Arial"/>
        </w:rPr>
        <w:t xml:space="preserve">holds no responsibility for risk assessments conducted by the </w:t>
      </w:r>
      <w:r w:rsidR="00461CB1" w:rsidRPr="00D62ECC">
        <w:rPr>
          <w:rFonts w:ascii="Arial" w:hAnsi="Arial" w:cs="Arial"/>
        </w:rPr>
        <w:t>Hirer</w:t>
      </w:r>
      <w:r w:rsidR="00835E43" w:rsidRPr="00D62ECC">
        <w:rPr>
          <w:rFonts w:ascii="Arial" w:hAnsi="Arial" w:cs="Arial"/>
        </w:rPr>
        <w:t>.</w:t>
      </w:r>
    </w:p>
    <w:p w:rsidR="00D369DA" w:rsidRPr="00D62ECC" w:rsidRDefault="00D369DA" w:rsidP="003E3011">
      <w:pPr>
        <w:ind w:left="480" w:hanging="480"/>
        <w:rPr>
          <w:rFonts w:ascii="Arial" w:hAnsi="Arial" w:cs="Arial"/>
        </w:rPr>
      </w:pPr>
    </w:p>
    <w:p w:rsidR="00D369DA" w:rsidRPr="00D62ECC" w:rsidRDefault="00D369DA" w:rsidP="003E3011">
      <w:pPr>
        <w:ind w:left="480" w:hanging="480"/>
        <w:rPr>
          <w:rFonts w:ascii="Arial" w:hAnsi="Arial" w:cs="Arial"/>
        </w:rPr>
      </w:pPr>
      <w:r w:rsidRPr="00D62ECC">
        <w:rPr>
          <w:rFonts w:ascii="Arial" w:hAnsi="Arial" w:cs="Arial"/>
        </w:rPr>
        <w:t>7.2</w:t>
      </w:r>
      <w:r w:rsidRPr="00D62ECC">
        <w:rPr>
          <w:rFonts w:ascii="Arial" w:hAnsi="Arial" w:cs="Arial"/>
        </w:rPr>
        <w:tab/>
      </w:r>
      <w:r w:rsidRPr="00D62ECC">
        <w:rPr>
          <w:rFonts w:ascii="Arial" w:hAnsi="Arial" w:cs="Arial"/>
          <w:u w:val="single"/>
        </w:rPr>
        <w:t>Safeguarding children</w:t>
      </w:r>
    </w:p>
    <w:p w:rsidR="00D369DA" w:rsidRPr="00D62ECC" w:rsidRDefault="00D369DA" w:rsidP="003E3011">
      <w:pPr>
        <w:ind w:left="480" w:hanging="480"/>
        <w:rPr>
          <w:rFonts w:ascii="Arial" w:hAnsi="Arial" w:cs="Arial"/>
        </w:rPr>
      </w:pPr>
      <w:r w:rsidRPr="00D62ECC">
        <w:rPr>
          <w:rFonts w:ascii="Arial" w:hAnsi="Arial" w:cs="Arial"/>
        </w:rPr>
        <w:tab/>
        <w:t xml:space="preserve">It is the responsibility of the </w:t>
      </w:r>
      <w:r w:rsidR="00461CB1" w:rsidRPr="00D62ECC">
        <w:rPr>
          <w:rFonts w:ascii="Arial" w:hAnsi="Arial" w:cs="Arial"/>
        </w:rPr>
        <w:t>Hirer</w:t>
      </w:r>
      <w:r w:rsidRPr="00D62ECC">
        <w:rPr>
          <w:rFonts w:ascii="Arial" w:hAnsi="Arial" w:cs="Arial"/>
        </w:rPr>
        <w:t xml:space="preserve"> to ensure that any individual associated with their activity working or volunteering with children, has received the appropriate Criminal Records Bureau (CRB) clearance.  In addition, it is the responsibility of the </w:t>
      </w:r>
      <w:r w:rsidR="00461CB1" w:rsidRPr="00D62ECC">
        <w:rPr>
          <w:rFonts w:ascii="Arial" w:hAnsi="Arial" w:cs="Arial"/>
        </w:rPr>
        <w:t>Hirer</w:t>
      </w:r>
      <w:r w:rsidRPr="00D62ECC">
        <w:rPr>
          <w:rFonts w:ascii="Arial" w:hAnsi="Arial" w:cs="Arial"/>
        </w:rPr>
        <w:t xml:space="preserve"> to ensure compliance</w:t>
      </w:r>
      <w:r w:rsidR="00461CB1" w:rsidRPr="00D62ECC">
        <w:rPr>
          <w:rFonts w:ascii="Arial" w:hAnsi="Arial" w:cs="Arial"/>
        </w:rPr>
        <w:t>, where applicable,</w:t>
      </w:r>
      <w:r w:rsidRPr="00D62ECC">
        <w:rPr>
          <w:rFonts w:ascii="Arial" w:hAnsi="Arial" w:cs="Arial"/>
        </w:rPr>
        <w:t xml:space="preserve"> with the </w:t>
      </w:r>
      <w:r w:rsidR="008A434F" w:rsidRPr="00D62ECC">
        <w:rPr>
          <w:rFonts w:ascii="Arial" w:hAnsi="Arial" w:cs="Arial"/>
        </w:rPr>
        <w:t xml:space="preserve">proposed </w:t>
      </w:r>
      <w:r w:rsidRPr="00D62ECC">
        <w:rPr>
          <w:rFonts w:ascii="Arial" w:hAnsi="Arial" w:cs="Arial"/>
        </w:rPr>
        <w:t xml:space="preserve">Independent Safeguarding Authority Vetting and Barring Scheme </w:t>
      </w:r>
      <w:r w:rsidR="008A434F" w:rsidRPr="00D62ECC">
        <w:rPr>
          <w:rFonts w:ascii="Arial" w:hAnsi="Arial" w:cs="Arial"/>
        </w:rPr>
        <w:t>when/if implemented</w:t>
      </w:r>
      <w:r w:rsidRPr="00D62ECC">
        <w:rPr>
          <w:rFonts w:ascii="Arial" w:hAnsi="Arial" w:cs="Arial"/>
        </w:rPr>
        <w:t xml:space="preserve">.  </w:t>
      </w:r>
    </w:p>
    <w:p w:rsidR="00835E43" w:rsidRPr="00D62ECC" w:rsidRDefault="00835E43" w:rsidP="003E3011">
      <w:pPr>
        <w:ind w:left="480" w:hanging="480"/>
        <w:rPr>
          <w:rFonts w:ascii="Arial" w:hAnsi="Arial" w:cs="Arial"/>
        </w:rPr>
      </w:pPr>
    </w:p>
    <w:p w:rsidR="00CF5A97" w:rsidRPr="00D62ECC" w:rsidRDefault="003A1620" w:rsidP="003E3011">
      <w:pPr>
        <w:ind w:left="480" w:hanging="480"/>
        <w:rPr>
          <w:rFonts w:ascii="Arial" w:hAnsi="Arial" w:cs="Arial"/>
          <w:b/>
        </w:rPr>
      </w:pPr>
      <w:r w:rsidRPr="00D62ECC">
        <w:rPr>
          <w:rFonts w:ascii="Arial" w:hAnsi="Arial" w:cs="Arial"/>
          <w:b/>
        </w:rPr>
        <w:t>8.</w:t>
      </w:r>
      <w:r w:rsidRPr="00D62ECC">
        <w:rPr>
          <w:rFonts w:ascii="Arial" w:hAnsi="Arial" w:cs="Arial"/>
          <w:b/>
        </w:rPr>
        <w:tab/>
      </w:r>
      <w:r w:rsidR="00CF5A97" w:rsidRPr="00D62ECC">
        <w:rPr>
          <w:rFonts w:ascii="Arial" w:hAnsi="Arial" w:cs="Arial"/>
          <w:b/>
        </w:rPr>
        <w:t>Letting Periods/ room capacities &amp; charges</w:t>
      </w:r>
    </w:p>
    <w:p w:rsidR="00CF5A97" w:rsidRPr="00D62ECC" w:rsidRDefault="00CF5A97" w:rsidP="003E3011">
      <w:pPr>
        <w:ind w:left="480" w:hanging="480"/>
        <w:rPr>
          <w:rFonts w:ascii="Arial" w:hAnsi="Arial" w:cs="Arial"/>
        </w:rPr>
      </w:pPr>
    </w:p>
    <w:p w:rsidR="00CF5A97" w:rsidRPr="00D62ECC" w:rsidRDefault="003A1620" w:rsidP="003E3011">
      <w:pPr>
        <w:ind w:left="480" w:hanging="480"/>
        <w:rPr>
          <w:rFonts w:ascii="Arial" w:hAnsi="Arial" w:cs="Arial"/>
        </w:rPr>
      </w:pPr>
      <w:r w:rsidRPr="00D62ECC">
        <w:rPr>
          <w:rFonts w:ascii="Arial" w:hAnsi="Arial" w:cs="Arial"/>
        </w:rPr>
        <w:t>8.1</w:t>
      </w:r>
      <w:r w:rsidRPr="00D62ECC">
        <w:rPr>
          <w:rFonts w:ascii="Arial" w:hAnsi="Arial" w:cs="Arial"/>
        </w:rPr>
        <w:tab/>
      </w:r>
      <w:r w:rsidR="005B288E" w:rsidRPr="00D62ECC">
        <w:rPr>
          <w:rFonts w:ascii="Arial" w:hAnsi="Arial" w:cs="Arial"/>
        </w:rPr>
        <w:t xml:space="preserve">Please note that certain </w:t>
      </w:r>
      <w:proofErr w:type="spellStart"/>
      <w:r w:rsidR="005B288E" w:rsidRPr="00D62ECC">
        <w:rPr>
          <w:rFonts w:ascii="Arial" w:hAnsi="Arial" w:cs="Arial"/>
        </w:rPr>
        <w:t>Sandbach</w:t>
      </w:r>
      <w:proofErr w:type="spellEnd"/>
      <w:r w:rsidR="005B288E" w:rsidRPr="00D62ECC">
        <w:rPr>
          <w:rFonts w:ascii="Arial" w:hAnsi="Arial" w:cs="Arial"/>
        </w:rPr>
        <w:t xml:space="preserve"> United Football Club </w:t>
      </w:r>
      <w:r w:rsidR="005F16D1" w:rsidRPr="00D62ECC">
        <w:rPr>
          <w:rFonts w:ascii="Arial" w:hAnsi="Arial" w:cs="Arial"/>
        </w:rPr>
        <w:t xml:space="preserve">or National Governing Body </w:t>
      </w:r>
      <w:r w:rsidR="00CF5A97" w:rsidRPr="00D62ECC">
        <w:rPr>
          <w:rFonts w:ascii="Arial" w:hAnsi="Arial" w:cs="Arial"/>
        </w:rPr>
        <w:t xml:space="preserve">activities take place in the evening throughout the year or during set periods resulting in some rooms being unavailable.  </w:t>
      </w:r>
      <w:proofErr w:type="spellStart"/>
      <w:r w:rsidR="005F16D1" w:rsidRPr="00D62ECC">
        <w:rPr>
          <w:rFonts w:ascii="Arial" w:hAnsi="Arial" w:cs="Arial"/>
        </w:rPr>
        <w:t>Sandbach</w:t>
      </w:r>
      <w:proofErr w:type="spellEnd"/>
      <w:r w:rsidR="005F16D1" w:rsidRPr="00D62ECC">
        <w:rPr>
          <w:rFonts w:ascii="Arial" w:hAnsi="Arial" w:cs="Arial"/>
        </w:rPr>
        <w:t xml:space="preserve"> United Football Club </w:t>
      </w:r>
      <w:r w:rsidR="00CF5A97" w:rsidRPr="00D62ECC">
        <w:rPr>
          <w:rFonts w:ascii="Arial" w:hAnsi="Arial" w:cs="Arial"/>
        </w:rPr>
        <w:t xml:space="preserve">will give prior notice to the named </w:t>
      </w:r>
      <w:r w:rsidR="00461CB1" w:rsidRPr="00D62ECC">
        <w:rPr>
          <w:rFonts w:ascii="Arial" w:hAnsi="Arial" w:cs="Arial"/>
        </w:rPr>
        <w:t>Hirer</w:t>
      </w:r>
      <w:r w:rsidR="00CF5A97" w:rsidRPr="00D62ECC">
        <w:rPr>
          <w:rFonts w:ascii="Arial" w:hAnsi="Arial" w:cs="Arial"/>
        </w:rPr>
        <w:t xml:space="preserve"> of such events.</w:t>
      </w:r>
    </w:p>
    <w:p w:rsidR="005F16D1" w:rsidRPr="00D62ECC" w:rsidRDefault="005F16D1" w:rsidP="003E3011">
      <w:pPr>
        <w:ind w:left="480"/>
        <w:rPr>
          <w:rFonts w:ascii="Arial" w:hAnsi="Arial" w:cs="Arial"/>
        </w:rPr>
      </w:pPr>
    </w:p>
    <w:p w:rsidR="00CF5A97" w:rsidRPr="00D62ECC" w:rsidRDefault="00CF5A97" w:rsidP="003E3011">
      <w:pPr>
        <w:ind w:left="480"/>
        <w:rPr>
          <w:rFonts w:ascii="Arial" w:hAnsi="Arial" w:cs="Arial"/>
        </w:rPr>
      </w:pPr>
      <w:r w:rsidRPr="00D62ECC">
        <w:rPr>
          <w:rFonts w:ascii="Arial" w:hAnsi="Arial" w:cs="Arial"/>
        </w:rPr>
        <w:t xml:space="preserve">See </w:t>
      </w:r>
      <w:r w:rsidR="00295ABB" w:rsidRPr="00A278F3">
        <w:rPr>
          <w:rFonts w:ascii="Arial" w:hAnsi="Arial" w:cs="Arial"/>
        </w:rPr>
        <w:t>Appendix 3</w:t>
      </w:r>
      <w:r w:rsidRPr="00A278F3">
        <w:rPr>
          <w:rFonts w:ascii="Arial" w:hAnsi="Arial" w:cs="Arial"/>
        </w:rPr>
        <w:t xml:space="preserve"> </w:t>
      </w:r>
      <w:r w:rsidRPr="00D62ECC">
        <w:rPr>
          <w:rFonts w:ascii="Arial" w:hAnsi="Arial" w:cs="Arial"/>
        </w:rPr>
        <w:t>for rules that apply to the use of t</w:t>
      </w:r>
      <w:r w:rsidR="00AA06BC" w:rsidRPr="00D62ECC">
        <w:rPr>
          <w:rFonts w:ascii="Arial" w:hAnsi="Arial" w:cs="Arial"/>
        </w:rPr>
        <w:t xml:space="preserve">he </w:t>
      </w:r>
      <w:r w:rsidR="00295ABB">
        <w:rPr>
          <w:rFonts w:ascii="Arial" w:hAnsi="Arial" w:cs="Arial"/>
        </w:rPr>
        <w:t>3G Pitch</w:t>
      </w:r>
      <w:r w:rsidR="00AA06BC" w:rsidRPr="00D62ECC">
        <w:rPr>
          <w:rFonts w:ascii="Arial" w:hAnsi="Arial" w:cs="Arial"/>
        </w:rPr>
        <w:t xml:space="preserve"> </w:t>
      </w:r>
      <w:r w:rsidRPr="00D62ECC">
        <w:rPr>
          <w:rFonts w:ascii="Arial" w:hAnsi="Arial" w:cs="Arial"/>
        </w:rPr>
        <w:t>including restrictions on footwear.  Failure to comply with these rules may incur the cost of repair and</w:t>
      </w:r>
      <w:r w:rsidR="008A434F" w:rsidRPr="00D62ECC">
        <w:rPr>
          <w:rFonts w:ascii="Arial" w:hAnsi="Arial" w:cs="Arial"/>
        </w:rPr>
        <w:t>/or</w:t>
      </w:r>
      <w:r w:rsidRPr="00D62ECC">
        <w:rPr>
          <w:rFonts w:ascii="Arial" w:hAnsi="Arial" w:cs="Arial"/>
        </w:rPr>
        <w:t xml:space="preserve"> the immediate cancellation of the letting.</w:t>
      </w:r>
    </w:p>
    <w:p w:rsidR="00CF5A97" w:rsidRPr="00D62ECC" w:rsidRDefault="00CF5A97" w:rsidP="003E3011">
      <w:pPr>
        <w:ind w:left="480" w:hanging="480"/>
        <w:rPr>
          <w:rFonts w:ascii="Arial" w:hAnsi="Arial" w:cs="Arial"/>
        </w:rPr>
      </w:pPr>
    </w:p>
    <w:p w:rsidR="00C96CB9" w:rsidRPr="00D62ECC" w:rsidRDefault="00C96CB9" w:rsidP="003E3011">
      <w:pPr>
        <w:ind w:left="480" w:hanging="480"/>
        <w:rPr>
          <w:rFonts w:ascii="Arial" w:hAnsi="Arial" w:cs="Arial"/>
        </w:rPr>
      </w:pPr>
    </w:p>
    <w:p w:rsidR="00CF5A97" w:rsidRPr="00D62ECC" w:rsidRDefault="00A8074C" w:rsidP="003E3011">
      <w:pPr>
        <w:ind w:left="480" w:hanging="480"/>
        <w:rPr>
          <w:rFonts w:ascii="Arial" w:hAnsi="Arial" w:cs="Arial"/>
          <w:u w:val="single"/>
        </w:rPr>
      </w:pPr>
      <w:r>
        <w:rPr>
          <w:rFonts w:ascii="Arial" w:hAnsi="Arial" w:cs="Arial"/>
        </w:rPr>
        <w:t>8.2</w:t>
      </w:r>
      <w:r w:rsidR="003A1620" w:rsidRPr="00D62ECC">
        <w:rPr>
          <w:rFonts w:ascii="Arial" w:hAnsi="Arial" w:cs="Arial"/>
        </w:rPr>
        <w:tab/>
      </w:r>
      <w:r w:rsidR="00CF5A97" w:rsidRPr="00D62ECC">
        <w:rPr>
          <w:rFonts w:ascii="Arial" w:hAnsi="Arial" w:cs="Arial"/>
          <w:u w:val="single"/>
        </w:rPr>
        <w:t>Changing Facilities</w:t>
      </w:r>
    </w:p>
    <w:p w:rsidR="00D62ECC" w:rsidRPr="00D62ECC" w:rsidRDefault="00D62ECC" w:rsidP="003E3011">
      <w:pPr>
        <w:ind w:left="480" w:hanging="480"/>
        <w:rPr>
          <w:rFonts w:ascii="Arial" w:hAnsi="Arial" w:cs="Arial"/>
          <w:u w:val="single"/>
        </w:rPr>
      </w:pPr>
    </w:p>
    <w:p w:rsidR="00835E43" w:rsidRPr="00D62ECC" w:rsidRDefault="00CF5A97" w:rsidP="005F16D1">
      <w:pPr>
        <w:ind w:left="480"/>
        <w:rPr>
          <w:rFonts w:ascii="Arial" w:hAnsi="Arial" w:cs="Arial"/>
        </w:rPr>
      </w:pPr>
      <w:r w:rsidRPr="00D62ECC">
        <w:rPr>
          <w:rFonts w:ascii="Arial" w:hAnsi="Arial" w:cs="Arial"/>
        </w:rPr>
        <w:t xml:space="preserve">Changing rooms will not be available unless prior arrangements have been made.  The hiring of any outside facility may be cancelled without notice if weather conditions or the state of the ground make it likely that unreasonable damage may result from its use.  Suitable footwear must be used at all times. </w:t>
      </w:r>
    </w:p>
    <w:p w:rsidR="00AA06BC" w:rsidRPr="00D62ECC" w:rsidRDefault="00AA06BC" w:rsidP="003E3011">
      <w:pPr>
        <w:ind w:left="480" w:hanging="480"/>
        <w:rPr>
          <w:rFonts w:ascii="Arial" w:hAnsi="Arial" w:cs="Arial"/>
          <w:b/>
        </w:rPr>
      </w:pPr>
    </w:p>
    <w:p w:rsidR="00D62ECC" w:rsidRDefault="00D62ECC" w:rsidP="003E3011">
      <w:pPr>
        <w:ind w:left="480" w:hanging="480"/>
        <w:rPr>
          <w:rFonts w:ascii="Arial" w:hAnsi="Arial" w:cs="Arial"/>
          <w:b/>
        </w:rPr>
      </w:pPr>
    </w:p>
    <w:p w:rsidR="00D62ECC" w:rsidRDefault="00D62ECC" w:rsidP="003E3011">
      <w:pPr>
        <w:ind w:left="480" w:hanging="480"/>
        <w:rPr>
          <w:rFonts w:ascii="Arial" w:hAnsi="Arial" w:cs="Arial"/>
          <w:b/>
        </w:rPr>
      </w:pPr>
    </w:p>
    <w:p w:rsidR="00D62ECC" w:rsidRDefault="00D62ECC" w:rsidP="003E3011">
      <w:pPr>
        <w:ind w:left="480" w:hanging="480"/>
        <w:rPr>
          <w:rFonts w:ascii="Arial" w:hAnsi="Arial" w:cs="Arial"/>
          <w:b/>
        </w:rPr>
      </w:pPr>
    </w:p>
    <w:p w:rsidR="00D62ECC" w:rsidRDefault="00D62ECC" w:rsidP="003E3011">
      <w:pPr>
        <w:ind w:left="480" w:hanging="480"/>
        <w:rPr>
          <w:rFonts w:ascii="Arial" w:hAnsi="Arial" w:cs="Arial"/>
          <w:b/>
        </w:rPr>
      </w:pPr>
    </w:p>
    <w:p w:rsidR="00D62ECC" w:rsidRDefault="00D62ECC" w:rsidP="003E3011">
      <w:pPr>
        <w:ind w:left="480" w:hanging="480"/>
        <w:rPr>
          <w:rFonts w:ascii="Arial" w:hAnsi="Arial" w:cs="Arial"/>
          <w:b/>
        </w:rPr>
      </w:pPr>
    </w:p>
    <w:p w:rsidR="00D62ECC" w:rsidRDefault="00D62ECC" w:rsidP="003E3011">
      <w:pPr>
        <w:ind w:left="480" w:hanging="480"/>
        <w:rPr>
          <w:rFonts w:ascii="Arial" w:hAnsi="Arial" w:cs="Arial"/>
          <w:b/>
        </w:rPr>
      </w:pPr>
    </w:p>
    <w:p w:rsidR="008166F8" w:rsidRPr="00D62ECC" w:rsidRDefault="00AA06BC" w:rsidP="003E3011">
      <w:pPr>
        <w:ind w:left="480" w:hanging="480"/>
        <w:rPr>
          <w:rFonts w:ascii="Arial" w:hAnsi="Arial" w:cs="Arial"/>
          <w:b/>
        </w:rPr>
      </w:pPr>
      <w:r w:rsidRPr="00D62ECC">
        <w:rPr>
          <w:rFonts w:ascii="Arial" w:hAnsi="Arial" w:cs="Arial"/>
          <w:b/>
        </w:rPr>
        <w:t>9</w:t>
      </w:r>
      <w:r w:rsidR="003A1620" w:rsidRPr="00D62ECC">
        <w:rPr>
          <w:rFonts w:ascii="Arial" w:hAnsi="Arial" w:cs="Arial"/>
          <w:b/>
        </w:rPr>
        <w:t>.</w:t>
      </w:r>
      <w:r w:rsidR="003A1620" w:rsidRPr="00D62ECC">
        <w:rPr>
          <w:rFonts w:ascii="Arial" w:hAnsi="Arial" w:cs="Arial"/>
          <w:b/>
        </w:rPr>
        <w:tab/>
      </w:r>
      <w:r w:rsidR="006B4C44" w:rsidRPr="00D62ECC">
        <w:rPr>
          <w:rFonts w:ascii="Arial" w:hAnsi="Arial" w:cs="Arial"/>
          <w:b/>
        </w:rPr>
        <w:t>Hired area</w:t>
      </w:r>
    </w:p>
    <w:p w:rsidR="006B4C44" w:rsidRPr="00D62ECC" w:rsidRDefault="006B4C44" w:rsidP="003E3011">
      <w:pPr>
        <w:ind w:left="480" w:hanging="480"/>
        <w:rPr>
          <w:rFonts w:ascii="Arial" w:hAnsi="Arial" w:cs="Arial"/>
          <w:b/>
        </w:rPr>
      </w:pPr>
    </w:p>
    <w:p w:rsidR="006B4C44" w:rsidRPr="00D62ECC" w:rsidRDefault="00AA06BC" w:rsidP="003E3011">
      <w:pPr>
        <w:ind w:left="480" w:hanging="480"/>
        <w:rPr>
          <w:rFonts w:ascii="Arial" w:hAnsi="Arial" w:cs="Arial"/>
        </w:rPr>
      </w:pPr>
      <w:r w:rsidRPr="00D62ECC">
        <w:rPr>
          <w:rFonts w:ascii="Arial" w:hAnsi="Arial" w:cs="Arial"/>
        </w:rPr>
        <w:t>9</w:t>
      </w:r>
      <w:r w:rsidR="003A1620" w:rsidRPr="00D62ECC">
        <w:rPr>
          <w:rFonts w:ascii="Arial" w:hAnsi="Arial" w:cs="Arial"/>
        </w:rPr>
        <w:t>.1</w:t>
      </w:r>
      <w:r w:rsidR="003E3011" w:rsidRPr="00D62ECC">
        <w:rPr>
          <w:rFonts w:ascii="Arial" w:hAnsi="Arial" w:cs="Arial"/>
        </w:rPr>
        <w:tab/>
      </w:r>
      <w:r w:rsidR="006B4C44" w:rsidRPr="00D62ECC">
        <w:rPr>
          <w:rFonts w:ascii="Arial" w:hAnsi="Arial" w:cs="Arial"/>
        </w:rPr>
        <w:t xml:space="preserve">Access is strictly restricted to the hired area and any toilet facilities, entrances, exits and corridors as </w:t>
      </w:r>
      <w:r w:rsidR="00EE503E" w:rsidRPr="00D62ECC">
        <w:rPr>
          <w:rFonts w:ascii="Arial" w:hAnsi="Arial" w:cs="Arial"/>
        </w:rPr>
        <w:t xml:space="preserve">directed by </w:t>
      </w:r>
      <w:proofErr w:type="spellStart"/>
      <w:r w:rsidR="00EE503E" w:rsidRPr="00D62ECC">
        <w:rPr>
          <w:rFonts w:ascii="Arial" w:hAnsi="Arial" w:cs="Arial"/>
        </w:rPr>
        <w:t>Sandbach</w:t>
      </w:r>
      <w:proofErr w:type="spellEnd"/>
      <w:r w:rsidR="00EE503E" w:rsidRPr="00D62ECC">
        <w:rPr>
          <w:rFonts w:ascii="Arial" w:hAnsi="Arial" w:cs="Arial"/>
        </w:rPr>
        <w:t xml:space="preserve"> United Football Club</w:t>
      </w:r>
      <w:r w:rsidR="006B4C44" w:rsidRPr="00D62ECC">
        <w:rPr>
          <w:rFonts w:ascii="Arial" w:hAnsi="Arial" w:cs="Arial"/>
        </w:rPr>
        <w:t>.</w:t>
      </w:r>
    </w:p>
    <w:p w:rsidR="006B4C44" w:rsidRPr="00D62ECC" w:rsidRDefault="006B4C44" w:rsidP="003E3011">
      <w:pPr>
        <w:ind w:left="480" w:hanging="480"/>
        <w:rPr>
          <w:rFonts w:ascii="Arial" w:hAnsi="Arial" w:cs="Arial"/>
        </w:rPr>
      </w:pPr>
    </w:p>
    <w:p w:rsidR="006B4C44" w:rsidRPr="00D62ECC" w:rsidRDefault="00AA06BC" w:rsidP="003E3011">
      <w:pPr>
        <w:ind w:left="480" w:hanging="480"/>
        <w:rPr>
          <w:rFonts w:ascii="Arial" w:hAnsi="Arial" w:cs="Arial"/>
        </w:rPr>
      </w:pPr>
      <w:r w:rsidRPr="00D62ECC">
        <w:rPr>
          <w:rFonts w:ascii="Arial" w:hAnsi="Arial" w:cs="Arial"/>
        </w:rPr>
        <w:lastRenderedPageBreak/>
        <w:t>9</w:t>
      </w:r>
      <w:r w:rsidR="003A1620" w:rsidRPr="00D62ECC">
        <w:rPr>
          <w:rFonts w:ascii="Arial" w:hAnsi="Arial" w:cs="Arial"/>
        </w:rPr>
        <w:t>.2</w:t>
      </w:r>
      <w:r w:rsidR="003E3011" w:rsidRPr="00D62ECC">
        <w:rPr>
          <w:rFonts w:ascii="Arial" w:hAnsi="Arial" w:cs="Arial"/>
        </w:rPr>
        <w:tab/>
      </w:r>
      <w:proofErr w:type="spellStart"/>
      <w:r w:rsidR="00EE503E" w:rsidRPr="00D62ECC">
        <w:rPr>
          <w:rFonts w:ascii="Arial" w:hAnsi="Arial" w:cs="Arial"/>
        </w:rPr>
        <w:t>Sandbach</w:t>
      </w:r>
      <w:proofErr w:type="spellEnd"/>
      <w:r w:rsidR="00EE503E" w:rsidRPr="00D62ECC">
        <w:rPr>
          <w:rFonts w:ascii="Arial" w:hAnsi="Arial" w:cs="Arial"/>
        </w:rPr>
        <w:t xml:space="preserve"> United Football Club </w:t>
      </w:r>
      <w:r w:rsidR="006B4C44" w:rsidRPr="00D62ECC">
        <w:rPr>
          <w:rFonts w:ascii="Arial" w:hAnsi="Arial" w:cs="Arial"/>
        </w:rPr>
        <w:t>reserve to themselves, and their officials, the right to enter the hired area at all times on producing evidence of their identity.</w:t>
      </w:r>
    </w:p>
    <w:p w:rsidR="007756F5" w:rsidRPr="00D62ECC" w:rsidRDefault="007756F5" w:rsidP="003E3011">
      <w:pPr>
        <w:ind w:left="480" w:hanging="480"/>
        <w:rPr>
          <w:rFonts w:ascii="Arial" w:hAnsi="Arial" w:cs="Arial"/>
          <w:b/>
        </w:rPr>
      </w:pPr>
    </w:p>
    <w:p w:rsidR="00805FCE" w:rsidRPr="00D62ECC" w:rsidRDefault="00AA06BC" w:rsidP="003E3011">
      <w:pPr>
        <w:ind w:left="480" w:hanging="480"/>
        <w:rPr>
          <w:rFonts w:ascii="Arial" w:hAnsi="Arial" w:cs="Arial"/>
          <w:b/>
        </w:rPr>
      </w:pPr>
      <w:r w:rsidRPr="00D62ECC">
        <w:rPr>
          <w:rFonts w:ascii="Arial" w:hAnsi="Arial" w:cs="Arial"/>
          <w:b/>
        </w:rPr>
        <w:t>10</w:t>
      </w:r>
      <w:r w:rsidR="003A1620" w:rsidRPr="00D62ECC">
        <w:rPr>
          <w:rFonts w:ascii="Arial" w:hAnsi="Arial" w:cs="Arial"/>
          <w:b/>
        </w:rPr>
        <w:t>.</w:t>
      </w:r>
      <w:r w:rsidR="003A1620" w:rsidRPr="00D62ECC">
        <w:rPr>
          <w:rFonts w:ascii="Arial" w:hAnsi="Arial" w:cs="Arial"/>
          <w:b/>
        </w:rPr>
        <w:tab/>
      </w:r>
      <w:r w:rsidR="00EE503E" w:rsidRPr="00D62ECC">
        <w:rPr>
          <w:rFonts w:ascii="Arial" w:hAnsi="Arial" w:cs="Arial"/>
          <w:b/>
        </w:rPr>
        <w:t xml:space="preserve">Care of </w:t>
      </w:r>
      <w:r w:rsidR="00805FCE" w:rsidRPr="00D62ECC">
        <w:rPr>
          <w:rFonts w:ascii="Arial" w:hAnsi="Arial" w:cs="Arial"/>
          <w:b/>
        </w:rPr>
        <w:t>Premises</w:t>
      </w:r>
    </w:p>
    <w:p w:rsidR="00805FCE" w:rsidRPr="00D62ECC" w:rsidRDefault="00805FCE" w:rsidP="003E3011">
      <w:pPr>
        <w:ind w:left="480" w:hanging="480"/>
        <w:rPr>
          <w:rFonts w:ascii="Arial" w:hAnsi="Arial" w:cs="Arial"/>
          <w:b/>
        </w:rPr>
      </w:pPr>
    </w:p>
    <w:p w:rsidR="00805FCE" w:rsidRPr="00D62ECC" w:rsidRDefault="00AA06BC" w:rsidP="003E3011">
      <w:pPr>
        <w:ind w:left="480" w:hanging="480"/>
        <w:rPr>
          <w:rFonts w:ascii="Arial" w:hAnsi="Arial" w:cs="Arial"/>
        </w:rPr>
      </w:pPr>
      <w:r w:rsidRPr="00D62ECC">
        <w:rPr>
          <w:rFonts w:ascii="Arial" w:hAnsi="Arial" w:cs="Arial"/>
        </w:rPr>
        <w:t>10</w:t>
      </w:r>
      <w:r w:rsidR="003A1620" w:rsidRPr="00D62ECC">
        <w:rPr>
          <w:rFonts w:ascii="Arial" w:hAnsi="Arial" w:cs="Arial"/>
        </w:rPr>
        <w:t>.1</w:t>
      </w:r>
      <w:r w:rsidR="003E3011" w:rsidRPr="00D62ECC">
        <w:rPr>
          <w:rFonts w:ascii="Arial" w:hAnsi="Arial" w:cs="Arial"/>
        </w:rPr>
        <w:tab/>
      </w:r>
      <w:r w:rsidR="00805FCE" w:rsidRPr="00D62ECC">
        <w:rPr>
          <w:rFonts w:ascii="Arial" w:hAnsi="Arial" w:cs="Arial"/>
        </w:rPr>
        <w:t xml:space="preserve">The </w:t>
      </w:r>
      <w:r w:rsidR="00461CB1" w:rsidRPr="00D62ECC">
        <w:rPr>
          <w:rFonts w:ascii="Arial" w:hAnsi="Arial" w:cs="Arial"/>
        </w:rPr>
        <w:t>Hirer</w:t>
      </w:r>
      <w:r w:rsidR="00805FCE" w:rsidRPr="00D62ECC">
        <w:rPr>
          <w:rFonts w:ascii="Arial" w:hAnsi="Arial" w:cs="Arial"/>
        </w:rPr>
        <w:t xml:space="preserve"> is responsible for </w:t>
      </w:r>
      <w:r w:rsidR="00EE503E" w:rsidRPr="00D62ECC">
        <w:rPr>
          <w:rFonts w:ascii="Arial" w:hAnsi="Arial" w:cs="Arial"/>
        </w:rPr>
        <w:t xml:space="preserve">everyone who is on the </w:t>
      </w:r>
      <w:r w:rsidR="00805FCE" w:rsidRPr="00D62ECC">
        <w:rPr>
          <w:rFonts w:ascii="Arial" w:hAnsi="Arial" w:cs="Arial"/>
        </w:rPr>
        <w:t>premises for the activities they are organising and, gen</w:t>
      </w:r>
      <w:r w:rsidR="00CA4FDB" w:rsidRPr="00D62ECC">
        <w:rPr>
          <w:rFonts w:ascii="Arial" w:hAnsi="Arial" w:cs="Arial"/>
        </w:rPr>
        <w:t>e</w:t>
      </w:r>
      <w:r w:rsidR="00805FCE" w:rsidRPr="00D62ECC">
        <w:rPr>
          <w:rFonts w:ascii="Arial" w:hAnsi="Arial" w:cs="Arial"/>
        </w:rPr>
        <w:t xml:space="preserve">rally, for everyone who comes </w:t>
      </w:r>
      <w:r w:rsidR="00EE503E" w:rsidRPr="00D62ECC">
        <w:rPr>
          <w:rFonts w:ascii="Arial" w:hAnsi="Arial" w:cs="Arial"/>
        </w:rPr>
        <w:t xml:space="preserve">on to the parts of the </w:t>
      </w:r>
      <w:r w:rsidR="00805FCE" w:rsidRPr="00D62ECC">
        <w:rPr>
          <w:rFonts w:ascii="Arial" w:hAnsi="Arial" w:cs="Arial"/>
        </w:rPr>
        <w:t xml:space="preserve">premises which are under the </w:t>
      </w:r>
      <w:r w:rsidR="00461CB1" w:rsidRPr="00D62ECC">
        <w:rPr>
          <w:rFonts w:ascii="Arial" w:hAnsi="Arial" w:cs="Arial"/>
        </w:rPr>
        <w:t>Hirer</w:t>
      </w:r>
      <w:r w:rsidR="00805FCE" w:rsidRPr="00D62ECC">
        <w:rPr>
          <w:rFonts w:ascii="Arial" w:hAnsi="Arial" w:cs="Arial"/>
        </w:rPr>
        <w:t xml:space="preserve">s control at the stated times.  The </w:t>
      </w:r>
      <w:r w:rsidR="00461CB1" w:rsidRPr="00D62ECC">
        <w:rPr>
          <w:rFonts w:ascii="Arial" w:hAnsi="Arial" w:cs="Arial"/>
        </w:rPr>
        <w:t>Hirer</w:t>
      </w:r>
      <w:r w:rsidR="00805FCE" w:rsidRPr="00D62ECC">
        <w:rPr>
          <w:rFonts w:ascii="Arial" w:hAnsi="Arial" w:cs="Arial"/>
        </w:rPr>
        <w:t xml:space="preserve"> is responsible for ensuring that they comply with all the terms of the hire agreement.</w:t>
      </w:r>
    </w:p>
    <w:p w:rsidR="00805FCE" w:rsidRPr="00D62ECC" w:rsidRDefault="00805FCE" w:rsidP="003E3011">
      <w:pPr>
        <w:ind w:left="480" w:hanging="480"/>
        <w:rPr>
          <w:rFonts w:ascii="Arial" w:hAnsi="Arial" w:cs="Arial"/>
        </w:rPr>
      </w:pPr>
    </w:p>
    <w:p w:rsidR="00805FCE" w:rsidRPr="00D62ECC" w:rsidRDefault="00AA06BC" w:rsidP="003E3011">
      <w:pPr>
        <w:ind w:left="480" w:hanging="480"/>
        <w:rPr>
          <w:rFonts w:ascii="Arial" w:hAnsi="Arial" w:cs="Arial"/>
        </w:rPr>
      </w:pPr>
      <w:r w:rsidRPr="00D62ECC">
        <w:rPr>
          <w:rFonts w:ascii="Arial" w:hAnsi="Arial" w:cs="Arial"/>
        </w:rPr>
        <w:t>10</w:t>
      </w:r>
      <w:r w:rsidR="003A1620" w:rsidRPr="00D62ECC">
        <w:rPr>
          <w:rFonts w:ascii="Arial" w:hAnsi="Arial" w:cs="Arial"/>
        </w:rPr>
        <w:t>.2</w:t>
      </w:r>
      <w:r w:rsidR="003E3011" w:rsidRPr="00D62ECC">
        <w:rPr>
          <w:rFonts w:ascii="Arial" w:hAnsi="Arial" w:cs="Arial"/>
        </w:rPr>
        <w:tab/>
      </w:r>
      <w:r w:rsidR="00805FCE" w:rsidRPr="00D62ECC">
        <w:rPr>
          <w:rFonts w:ascii="Arial" w:hAnsi="Arial" w:cs="Arial"/>
        </w:rPr>
        <w:t>No notices or placards shall be affixed to, lean upon or be suspen</w:t>
      </w:r>
      <w:r w:rsidR="00EE503E" w:rsidRPr="00D62ECC">
        <w:rPr>
          <w:rFonts w:ascii="Arial" w:hAnsi="Arial" w:cs="Arial"/>
        </w:rPr>
        <w:t xml:space="preserve">ded from any part of the </w:t>
      </w:r>
      <w:r w:rsidR="00805FCE" w:rsidRPr="00D62ECC">
        <w:rPr>
          <w:rFonts w:ascii="Arial" w:hAnsi="Arial" w:cs="Arial"/>
        </w:rPr>
        <w:t>premises.</w:t>
      </w:r>
    </w:p>
    <w:p w:rsidR="00805FCE" w:rsidRPr="00D62ECC" w:rsidRDefault="00805FCE" w:rsidP="003E3011">
      <w:pPr>
        <w:ind w:left="480" w:hanging="480"/>
        <w:rPr>
          <w:rFonts w:ascii="Arial" w:hAnsi="Arial" w:cs="Arial"/>
        </w:rPr>
      </w:pPr>
    </w:p>
    <w:p w:rsidR="00805FCE" w:rsidRPr="00D62ECC" w:rsidRDefault="00AA06BC" w:rsidP="003E3011">
      <w:pPr>
        <w:ind w:left="480" w:hanging="480"/>
        <w:rPr>
          <w:rFonts w:ascii="Arial" w:hAnsi="Arial" w:cs="Arial"/>
        </w:rPr>
      </w:pPr>
      <w:r w:rsidRPr="00D62ECC">
        <w:rPr>
          <w:rFonts w:ascii="Arial" w:hAnsi="Arial" w:cs="Arial"/>
        </w:rPr>
        <w:t>10</w:t>
      </w:r>
      <w:r w:rsidR="003A1620" w:rsidRPr="00D62ECC">
        <w:rPr>
          <w:rFonts w:ascii="Arial" w:hAnsi="Arial" w:cs="Arial"/>
        </w:rPr>
        <w:t>.3</w:t>
      </w:r>
      <w:r w:rsidR="003E3011" w:rsidRPr="00D62ECC">
        <w:rPr>
          <w:rFonts w:ascii="Arial" w:hAnsi="Arial" w:cs="Arial"/>
        </w:rPr>
        <w:tab/>
      </w:r>
      <w:r w:rsidR="00805FCE" w:rsidRPr="00D62ECC">
        <w:rPr>
          <w:rFonts w:ascii="Arial" w:hAnsi="Arial" w:cs="Arial"/>
        </w:rPr>
        <w:t xml:space="preserve">No bolts, nails, tacks, screws, pins or other similar objects shall be driven into any of the walls, floors, ceilings, furniture or fittings.  The </w:t>
      </w:r>
      <w:r w:rsidR="00461CB1" w:rsidRPr="00D62ECC">
        <w:rPr>
          <w:rFonts w:ascii="Arial" w:hAnsi="Arial" w:cs="Arial"/>
        </w:rPr>
        <w:t>Hirer</w:t>
      </w:r>
      <w:r w:rsidR="00805FCE" w:rsidRPr="00D62ECC">
        <w:rPr>
          <w:rFonts w:ascii="Arial" w:hAnsi="Arial" w:cs="Arial"/>
        </w:rPr>
        <w:t xml:space="preserve"> shall ensure that no persons using the permitted area </w:t>
      </w:r>
      <w:r w:rsidR="00CA4FDB" w:rsidRPr="00D62ECC">
        <w:rPr>
          <w:rFonts w:ascii="Arial" w:hAnsi="Arial" w:cs="Arial"/>
        </w:rPr>
        <w:t>wear</w:t>
      </w:r>
      <w:r w:rsidR="00805FCE" w:rsidRPr="00D62ECC">
        <w:rPr>
          <w:rFonts w:ascii="Arial" w:hAnsi="Arial" w:cs="Arial"/>
        </w:rPr>
        <w:t xml:space="preserve"> shoes with stiletto heels or other footwear which may in the opinion of the </w:t>
      </w:r>
      <w:proofErr w:type="spellStart"/>
      <w:r w:rsidR="00EE503E" w:rsidRPr="00D62ECC">
        <w:rPr>
          <w:rFonts w:ascii="Arial" w:hAnsi="Arial" w:cs="Arial"/>
        </w:rPr>
        <w:t>Sandbach</w:t>
      </w:r>
      <w:proofErr w:type="spellEnd"/>
      <w:r w:rsidR="00EE503E" w:rsidRPr="00D62ECC">
        <w:rPr>
          <w:rFonts w:ascii="Arial" w:hAnsi="Arial" w:cs="Arial"/>
        </w:rPr>
        <w:t xml:space="preserve"> United Football Club </w:t>
      </w:r>
      <w:r w:rsidR="00805FCE" w:rsidRPr="00D62ECC">
        <w:rPr>
          <w:rFonts w:ascii="Arial" w:hAnsi="Arial" w:cs="Arial"/>
        </w:rPr>
        <w:t xml:space="preserve">to the floor surfaces to be hired.  </w:t>
      </w:r>
      <w:r w:rsidR="00461CB1" w:rsidRPr="00D62ECC">
        <w:rPr>
          <w:rFonts w:ascii="Arial" w:hAnsi="Arial" w:cs="Arial"/>
        </w:rPr>
        <w:t>Hirer</w:t>
      </w:r>
      <w:r w:rsidR="00805FCE" w:rsidRPr="00D62ECC">
        <w:rPr>
          <w:rFonts w:ascii="Arial" w:hAnsi="Arial" w:cs="Arial"/>
        </w:rPr>
        <w:t xml:space="preserve">s </w:t>
      </w:r>
      <w:r w:rsidR="00EE503E" w:rsidRPr="00D62ECC">
        <w:rPr>
          <w:rFonts w:ascii="Arial" w:hAnsi="Arial" w:cs="Arial"/>
        </w:rPr>
        <w:t>of the 3G</w:t>
      </w:r>
      <w:r w:rsidR="00805FCE" w:rsidRPr="00D62ECC">
        <w:rPr>
          <w:rFonts w:ascii="Arial" w:hAnsi="Arial" w:cs="Arial"/>
        </w:rPr>
        <w:t xml:space="preserve"> Pitch should take particular care to ensure that the rules of u</w:t>
      </w:r>
      <w:r w:rsidR="004F2B1C" w:rsidRPr="00D62ECC">
        <w:rPr>
          <w:rFonts w:ascii="Arial" w:hAnsi="Arial" w:cs="Arial"/>
        </w:rPr>
        <w:t>se are adhered to (</w:t>
      </w:r>
      <w:r w:rsidR="004F2B1C" w:rsidRPr="00A278F3">
        <w:rPr>
          <w:rFonts w:ascii="Arial" w:hAnsi="Arial" w:cs="Arial"/>
        </w:rPr>
        <w:t>see Appendix </w:t>
      </w:r>
      <w:r w:rsidR="00295ABB" w:rsidRPr="00A278F3">
        <w:rPr>
          <w:rFonts w:ascii="Arial" w:hAnsi="Arial" w:cs="Arial"/>
        </w:rPr>
        <w:t>3</w:t>
      </w:r>
      <w:r w:rsidR="00805FCE" w:rsidRPr="00D62ECC">
        <w:rPr>
          <w:rFonts w:ascii="Arial" w:hAnsi="Arial" w:cs="Arial"/>
        </w:rPr>
        <w:t>).</w:t>
      </w:r>
    </w:p>
    <w:p w:rsidR="00805FCE" w:rsidRPr="00D62ECC" w:rsidRDefault="00805FCE" w:rsidP="0052704E">
      <w:pPr>
        <w:rPr>
          <w:rFonts w:ascii="Arial" w:hAnsi="Arial" w:cs="Arial"/>
        </w:rPr>
      </w:pPr>
    </w:p>
    <w:p w:rsidR="007756F5" w:rsidRPr="00D62ECC" w:rsidRDefault="00AA06BC" w:rsidP="003E3011">
      <w:pPr>
        <w:ind w:left="480" w:hanging="480"/>
        <w:rPr>
          <w:rFonts w:ascii="Arial" w:hAnsi="Arial" w:cs="Arial"/>
          <w:b/>
        </w:rPr>
      </w:pPr>
      <w:r w:rsidRPr="00D62ECC">
        <w:rPr>
          <w:rFonts w:ascii="Arial" w:hAnsi="Arial" w:cs="Arial"/>
          <w:b/>
        </w:rPr>
        <w:t>11</w:t>
      </w:r>
      <w:r w:rsidR="003A1620" w:rsidRPr="00D62ECC">
        <w:rPr>
          <w:rFonts w:ascii="Arial" w:hAnsi="Arial" w:cs="Arial"/>
          <w:b/>
        </w:rPr>
        <w:t>.</w:t>
      </w:r>
      <w:r w:rsidR="003A1620" w:rsidRPr="00D62ECC">
        <w:rPr>
          <w:rFonts w:ascii="Arial" w:hAnsi="Arial" w:cs="Arial"/>
          <w:b/>
        </w:rPr>
        <w:tab/>
      </w:r>
      <w:r w:rsidR="00EE503E" w:rsidRPr="00D62ECC">
        <w:rPr>
          <w:rFonts w:ascii="Arial" w:hAnsi="Arial" w:cs="Arial"/>
          <w:b/>
        </w:rPr>
        <w:t>E</w:t>
      </w:r>
      <w:r w:rsidR="007756F5" w:rsidRPr="00D62ECC">
        <w:rPr>
          <w:rFonts w:ascii="Arial" w:hAnsi="Arial" w:cs="Arial"/>
          <w:b/>
        </w:rPr>
        <w:t>quipment/furniture</w:t>
      </w:r>
    </w:p>
    <w:p w:rsidR="007756F5" w:rsidRPr="00D62ECC" w:rsidRDefault="007756F5" w:rsidP="003E3011">
      <w:pPr>
        <w:ind w:left="480" w:hanging="480"/>
        <w:rPr>
          <w:rFonts w:ascii="Arial" w:hAnsi="Arial" w:cs="Arial"/>
          <w:b/>
        </w:rPr>
      </w:pPr>
    </w:p>
    <w:p w:rsidR="007756F5" w:rsidRPr="00D62ECC" w:rsidRDefault="00AA06BC" w:rsidP="003E3011">
      <w:pPr>
        <w:ind w:left="480" w:hanging="480"/>
        <w:rPr>
          <w:rFonts w:ascii="Arial" w:hAnsi="Arial" w:cs="Arial"/>
        </w:rPr>
      </w:pPr>
      <w:r w:rsidRPr="00D62ECC">
        <w:rPr>
          <w:rFonts w:ascii="Arial" w:hAnsi="Arial" w:cs="Arial"/>
        </w:rPr>
        <w:t>11</w:t>
      </w:r>
      <w:r w:rsidR="003A1620" w:rsidRPr="00D62ECC">
        <w:rPr>
          <w:rFonts w:ascii="Arial" w:hAnsi="Arial" w:cs="Arial"/>
        </w:rPr>
        <w:t>.1</w:t>
      </w:r>
      <w:r w:rsidR="003E3011" w:rsidRPr="00D62ECC">
        <w:rPr>
          <w:rFonts w:ascii="Arial" w:hAnsi="Arial" w:cs="Arial"/>
        </w:rPr>
        <w:tab/>
      </w:r>
      <w:r w:rsidR="007756F5" w:rsidRPr="00D62ECC">
        <w:rPr>
          <w:rFonts w:ascii="Arial" w:hAnsi="Arial" w:cs="Arial"/>
        </w:rPr>
        <w:t xml:space="preserve">Apparatus, furniture or equipment belonging to </w:t>
      </w:r>
      <w:proofErr w:type="spellStart"/>
      <w:r w:rsidR="00EE503E" w:rsidRPr="00D62ECC">
        <w:rPr>
          <w:rFonts w:ascii="Arial" w:hAnsi="Arial" w:cs="Arial"/>
        </w:rPr>
        <w:t>Sandbach</w:t>
      </w:r>
      <w:proofErr w:type="spellEnd"/>
      <w:r w:rsidR="00EE503E" w:rsidRPr="00D62ECC">
        <w:rPr>
          <w:rFonts w:ascii="Arial" w:hAnsi="Arial" w:cs="Arial"/>
        </w:rPr>
        <w:t xml:space="preserve"> United Football Club must</w:t>
      </w:r>
      <w:r w:rsidR="007756F5" w:rsidRPr="00D62ECC">
        <w:rPr>
          <w:rFonts w:ascii="Arial" w:hAnsi="Arial" w:cs="Arial"/>
        </w:rPr>
        <w:t xml:space="preserve"> only be used for their proper purposes and may only be used with the prior consent of the </w:t>
      </w:r>
      <w:r w:rsidR="00EE503E" w:rsidRPr="00D62ECC">
        <w:rPr>
          <w:rFonts w:ascii="Arial" w:hAnsi="Arial" w:cs="Arial"/>
        </w:rPr>
        <w:t>Football Development Officer</w:t>
      </w:r>
      <w:r w:rsidR="007756F5" w:rsidRPr="00D62ECC">
        <w:rPr>
          <w:rFonts w:ascii="Arial" w:hAnsi="Arial" w:cs="Arial"/>
        </w:rPr>
        <w:t xml:space="preserve">.  Any </w:t>
      </w:r>
      <w:r w:rsidR="00EE503E" w:rsidRPr="00D62ECC">
        <w:rPr>
          <w:rFonts w:ascii="Arial" w:hAnsi="Arial" w:cs="Arial"/>
        </w:rPr>
        <w:t>club</w:t>
      </w:r>
      <w:r w:rsidR="007756F5" w:rsidRPr="00D62ECC">
        <w:rPr>
          <w:rFonts w:ascii="Arial" w:hAnsi="Arial" w:cs="Arial"/>
        </w:rPr>
        <w:t xml:space="preserve"> equipment used must be returned to its no</w:t>
      </w:r>
      <w:r w:rsidR="00EE503E" w:rsidRPr="00D62ECC">
        <w:rPr>
          <w:rFonts w:ascii="Arial" w:hAnsi="Arial" w:cs="Arial"/>
        </w:rPr>
        <w:t xml:space="preserve">rmal storage place.  </w:t>
      </w:r>
      <w:r w:rsidR="007756F5" w:rsidRPr="00D62ECC">
        <w:rPr>
          <w:rFonts w:ascii="Arial" w:hAnsi="Arial" w:cs="Arial"/>
        </w:rPr>
        <w:t xml:space="preserve">Any equipment found to be damaged at the beginning of a session must be brought to the attention of a </w:t>
      </w:r>
      <w:r w:rsidR="00EE503E" w:rsidRPr="00D62ECC">
        <w:rPr>
          <w:rFonts w:ascii="Arial" w:hAnsi="Arial" w:cs="Arial"/>
        </w:rPr>
        <w:t>Football Development Officer</w:t>
      </w:r>
      <w:r w:rsidR="007756F5" w:rsidRPr="00D62ECC">
        <w:rPr>
          <w:rFonts w:ascii="Arial" w:hAnsi="Arial" w:cs="Arial"/>
        </w:rPr>
        <w:t xml:space="preserve"> at the earliest opportunity.  Any equipment damaged during a session must be reported to the </w:t>
      </w:r>
      <w:r w:rsidR="00EE503E" w:rsidRPr="00D62ECC">
        <w:rPr>
          <w:rFonts w:ascii="Arial" w:hAnsi="Arial" w:cs="Arial"/>
        </w:rPr>
        <w:t>Football Development Officer</w:t>
      </w:r>
      <w:r w:rsidR="007756F5" w:rsidRPr="00D62ECC">
        <w:rPr>
          <w:rFonts w:ascii="Arial" w:hAnsi="Arial" w:cs="Arial"/>
        </w:rPr>
        <w:t xml:space="preserve"> at the time of damage or within 48 hours afterwards.</w:t>
      </w:r>
    </w:p>
    <w:p w:rsidR="007756F5" w:rsidRPr="00D62ECC" w:rsidRDefault="007756F5" w:rsidP="003E3011">
      <w:pPr>
        <w:ind w:left="480" w:hanging="480"/>
        <w:rPr>
          <w:rFonts w:ascii="Arial" w:hAnsi="Arial" w:cs="Arial"/>
        </w:rPr>
      </w:pPr>
    </w:p>
    <w:p w:rsidR="007756F5" w:rsidRPr="00D62ECC" w:rsidRDefault="00AA06BC" w:rsidP="003E3011">
      <w:pPr>
        <w:ind w:left="480" w:hanging="480"/>
        <w:rPr>
          <w:rFonts w:ascii="Arial" w:hAnsi="Arial" w:cs="Arial"/>
        </w:rPr>
      </w:pPr>
      <w:r w:rsidRPr="00D62ECC">
        <w:rPr>
          <w:rFonts w:ascii="Arial" w:hAnsi="Arial" w:cs="Arial"/>
        </w:rPr>
        <w:t>11</w:t>
      </w:r>
      <w:r w:rsidR="003A1620" w:rsidRPr="00D62ECC">
        <w:rPr>
          <w:rFonts w:ascii="Arial" w:hAnsi="Arial" w:cs="Arial"/>
        </w:rPr>
        <w:t>.2</w:t>
      </w:r>
      <w:r w:rsidR="003E3011" w:rsidRPr="00D62ECC">
        <w:rPr>
          <w:rFonts w:ascii="Arial" w:hAnsi="Arial" w:cs="Arial"/>
        </w:rPr>
        <w:tab/>
      </w:r>
      <w:r w:rsidR="007756F5" w:rsidRPr="00D62ECC">
        <w:rPr>
          <w:rFonts w:ascii="Arial" w:hAnsi="Arial" w:cs="Arial"/>
        </w:rPr>
        <w:t xml:space="preserve">The </w:t>
      </w:r>
      <w:r w:rsidR="00461CB1" w:rsidRPr="00D62ECC">
        <w:rPr>
          <w:rFonts w:ascii="Arial" w:hAnsi="Arial" w:cs="Arial"/>
        </w:rPr>
        <w:t>Hirer</w:t>
      </w:r>
      <w:r w:rsidR="007756F5" w:rsidRPr="00D62ECC">
        <w:rPr>
          <w:rFonts w:ascii="Arial" w:hAnsi="Arial" w:cs="Arial"/>
        </w:rPr>
        <w:t xml:space="preserve"> shall be responsible for reimbursing the full cost of any damage to the premises, furniture and equipment occasioned by users.</w:t>
      </w:r>
    </w:p>
    <w:p w:rsidR="007756F5" w:rsidRPr="00D62ECC" w:rsidRDefault="007756F5" w:rsidP="003E3011">
      <w:pPr>
        <w:ind w:left="480" w:hanging="480"/>
        <w:rPr>
          <w:rFonts w:ascii="Arial" w:hAnsi="Arial" w:cs="Arial"/>
        </w:rPr>
      </w:pPr>
    </w:p>
    <w:p w:rsidR="007756F5" w:rsidRPr="00D62ECC" w:rsidRDefault="00AA06BC" w:rsidP="003E3011">
      <w:pPr>
        <w:ind w:left="480" w:hanging="480"/>
        <w:rPr>
          <w:rFonts w:ascii="Arial" w:hAnsi="Arial" w:cs="Arial"/>
          <w:b/>
        </w:rPr>
      </w:pPr>
      <w:r w:rsidRPr="00D62ECC">
        <w:rPr>
          <w:rFonts w:ascii="Arial" w:hAnsi="Arial" w:cs="Arial"/>
          <w:b/>
        </w:rPr>
        <w:t>12</w:t>
      </w:r>
      <w:r w:rsidR="003A1620" w:rsidRPr="00D62ECC">
        <w:rPr>
          <w:rFonts w:ascii="Arial" w:hAnsi="Arial" w:cs="Arial"/>
          <w:b/>
        </w:rPr>
        <w:t>.</w:t>
      </w:r>
      <w:r w:rsidR="003A1620" w:rsidRPr="00D62ECC">
        <w:rPr>
          <w:rFonts w:ascii="Arial" w:hAnsi="Arial" w:cs="Arial"/>
          <w:b/>
        </w:rPr>
        <w:tab/>
      </w:r>
      <w:r w:rsidR="007756F5" w:rsidRPr="00D62ECC">
        <w:rPr>
          <w:rFonts w:ascii="Arial" w:hAnsi="Arial" w:cs="Arial"/>
          <w:b/>
        </w:rPr>
        <w:t>Mains operated equipment</w:t>
      </w:r>
    </w:p>
    <w:p w:rsidR="007756F5" w:rsidRPr="00D62ECC" w:rsidRDefault="007756F5" w:rsidP="003E3011">
      <w:pPr>
        <w:ind w:left="480" w:hanging="480"/>
        <w:rPr>
          <w:rFonts w:ascii="Arial" w:hAnsi="Arial" w:cs="Arial"/>
        </w:rPr>
      </w:pPr>
    </w:p>
    <w:p w:rsidR="007756F5" w:rsidRPr="00D62ECC" w:rsidRDefault="00AA06BC" w:rsidP="003E3011">
      <w:pPr>
        <w:ind w:left="480" w:hanging="480"/>
        <w:rPr>
          <w:rFonts w:ascii="Arial" w:hAnsi="Arial" w:cs="Arial"/>
        </w:rPr>
      </w:pPr>
      <w:r w:rsidRPr="00D62ECC">
        <w:rPr>
          <w:rFonts w:ascii="Arial" w:hAnsi="Arial" w:cs="Arial"/>
        </w:rPr>
        <w:t>12</w:t>
      </w:r>
      <w:r w:rsidR="003A1620" w:rsidRPr="00D62ECC">
        <w:rPr>
          <w:rFonts w:ascii="Arial" w:hAnsi="Arial" w:cs="Arial"/>
        </w:rPr>
        <w:t>.1</w:t>
      </w:r>
      <w:r w:rsidR="003E3011" w:rsidRPr="00D62ECC">
        <w:rPr>
          <w:rFonts w:ascii="Arial" w:hAnsi="Arial" w:cs="Arial"/>
        </w:rPr>
        <w:tab/>
      </w:r>
      <w:r w:rsidR="00461CB1" w:rsidRPr="00D62ECC">
        <w:rPr>
          <w:rFonts w:ascii="Arial" w:hAnsi="Arial" w:cs="Arial"/>
        </w:rPr>
        <w:t>Hirer</w:t>
      </w:r>
      <w:r w:rsidR="007756F5" w:rsidRPr="00D62ECC">
        <w:rPr>
          <w:rFonts w:ascii="Arial" w:hAnsi="Arial" w:cs="Arial"/>
        </w:rPr>
        <w:t xml:space="preserve">s </w:t>
      </w:r>
      <w:r w:rsidR="00EE503E" w:rsidRPr="00D62ECC">
        <w:rPr>
          <w:rFonts w:ascii="Arial" w:hAnsi="Arial" w:cs="Arial"/>
        </w:rPr>
        <w:t>wishing to bring onto the</w:t>
      </w:r>
      <w:r w:rsidR="007756F5" w:rsidRPr="00D62ECC">
        <w:rPr>
          <w:rFonts w:ascii="Arial" w:hAnsi="Arial" w:cs="Arial"/>
        </w:rPr>
        <w:t xml:space="preserve"> premises any mains operated equipment must obtain permission from </w:t>
      </w:r>
      <w:proofErr w:type="spellStart"/>
      <w:r w:rsidR="00EE503E" w:rsidRPr="00D62ECC">
        <w:rPr>
          <w:rFonts w:ascii="Arial" w:hAnsi="Arial" w:cs="Arial"/>
        </w:rPr>
        <w:t>Sandbach</w:t>
      </w:r>
      <w:proofErr w:type="spellEnd"/>
      <w:r w:rsidR="00EE503E" w:rsidRPr="00D62ECC">
        <w:rPr>
          <w:rFonts w:ascii="Arial" w:hAnsi="Arial" w:cs="Arial"/>
        </w:rPr>
        <w:t xml:space="preserve"> United Football Club </w:t>
      </w:r>
      <w:r w:rsidR="007756F5" w:rsidRPr="00D62ECC">
        <w:rPr>
          <w:rFonts w:ascii="Arial" w:hAnsi="Arial" w:cs="Arial"/>
        </w:rPr>
        <w:t>beforehand and satisfy that the items have been tested within the previous 12 months by a</w:t>
      </w:r>
      <w:r w:rsidR="00EE503E" w:rsidRPr="00D62ECC">
        <w:rPr>
          <w:rFonts w:ascii="Arial" w:hAnsi="Arial" w:cs="Arial"/>
        </w:rPr>
        <w:t>n approved person, organisation or company.</w:t>
      </w:r>
      <w:r w:rsidR="007756F5" w:rsidRPr="00D62ECC">
        <w:rPr>
          <w:rFonts w:ascii="Arial" w:hAnsi="Arial" w:cs="Arial"/>
        </w:rPr>
        <w:t xml:space="preserve">  </w:t>
      </w:r>
    </w:p>
    <w:p w:rsidR="00805FCE" w:rsidRPr="00D62ECC" w:rsidRDefault="00805FCE" w:rsidP="003E3011">
      <w:pPr>
        <w:ind w:left="480" w:hanging="480"/>
        <w:rPr>
          <w:rFonts w:ascii="Arial" w:hAnsi="Arial" w:cs="Arial"/>
        </w:rPr>
      </w:pPr>
    </w:p>
    <w:p w:rsidR="00805FCE" w:rsidRPr="00D62ECC" w:rsidRDefault="00AA06BC" w:rsidP="003E3011">
      <w:pPr>
        <w:ind w:left="480" w:hanging="480"/>
        <w:rPr>
          <w:rFonts w:ascii="Arial" w:hAnsi="Arial" w:cs="Arial"/>
          <w:b/>
        </w:rPr>
      </w:pPr>
      <w:r w:rsidRPr="00D62ECC">
        <w:rPr>
          <w:rFonts w:ascii="Arial" w:hAnsi="Arial" w:cs="Arial"/>
          <w:b/>
        </w:rPr>
        <w:t>13</w:t>
      </w:r>
      <w:r w:rsidR="003A1620" w:rsidRPr="00D62ECC">
        <w:rPr>
          <w:rFonts w:ascii="Arial" w:hAnsi="Arial" w:cs="Arial"/>
          <w:b/>
        </w:rPr>
        <w:t>.</w:t>
      </w:r>
      <w:r w:rsidR="003A1620" w:rsidRPr="00D62ECC">
        <w:rPr>
          <w:rFonts w:ascii="Arial" w:hAnsi="Arial" w:cs="Arial"/>
          <w:b/>
        </w:rPr>
        <w:tab/>
      </w:r>
      <w:r w:rsidR="00805FCE" w:rsidRPr="00D62ECC">
        <w:rPr>
          <w:rFonts w:ascii="Arial" w:hAnsi="Arial" w:cs="Arial"/>
          <w:b/>
        </w:rPr>
        <w:t>Smoking</w:t>
      </w:r>
    </w:p>
    <w:p w:rsidR="00805FCE" w:rsidRPr="00D62ECC" w:rsidRDefault="00805FCE" w:rsidP="003E3011">
      <w:pPr>
        <w:ind w:left="480" w:hanging="480"/>
        <w:rPr>
          <w:rFonts w:ascii="Arial" w:hAnsi="Arial" w:cs="Arial"/>
          <w:b/>
        </w:rPr>
      </w:pPr>
    </w:p>
    <w:p w:rsidR="0006609C" w:rsidRPr="00D62ECC" w:rsidRDefault="00AA06BC" w:rsidP="003E3011">
      <w:pPr>
        <w:ind w:left="480" w:hanging="480"/>
        <w:rPr>
          <w:rFonts w:ascii="Arial" w:hAnsi="Arial" w:cs="Arial"/>
        </w:rPr>
      </w:pPr>
      <w:r w:rsidRPr="00D62ECC">
        <w:rPr>
          <w:rFonts w:ascii="Arial" w:hAnsi="Arial" w:cs="Arial"/>
        </w:rPr>
        <w:t>13</w:t>
      </w:r>
      <w:r w:rsidR="003A1620" w:rsidRPr="00D62ECC">
        <w:rPr>
          <w:rFonts w:ascii="Arial" w:hAnsi="Arial" w:cs="Arial"/>
        </w:rPr>
        <w:t>.1</w:t>
      </w:r>
      <w:r w:rsidR="003E3011" w:rsidRPr="00D62ECC">
        <w:rPr>
          <w:rFonts w:ascii="Arial" w:hAnsi="Arial" w:cs="Arial"/>
        </w:rPr>
        <w:tab/>
      </w:r>
      <w:r w:rsidR="00805FCE" w:rsidRPr="00D62ECC">
        <w:rPr>
          <w:rFonts w:ascii="Arial" w:hAnsi="Arial" w:cs="Arial"/>
        </w:rPr>
        <w:t xml:space="preserve">Smoking is not permitted </w:t>
      </w:r>
      <w:r w:rsidR="009435C3" w:rsidRPr="00D62ECC">
        <w:rPr>
          <w:rFonts w:ascii="Arial" w:hAnsi="Arial" w:cs="Arial"/>
        </w:rPr>
        <w:t xml:space="preserve">on any part of the </w:t>
      </w:r>
      <w:r w:rsidR="0006609C" w:rsidRPr="00D62ECC">
        <w:rPr>
          <w:rFonts w:ascii="Arial" w:hAnsi="Arial" w:cs="Arial"/>
        </w:rPr>
        <w:t>premises.  This includes all indo</w:t>
      </w:r>
      <w:r w:rsidR="009435C3" w:rsidRPr="00D62ECC">
        <w:rPr>
          <w:rFonts w:ascii="Arial" w:hAnsi="Arial" w:cs="Arial"/>
        </w:rPr>
        <w:t>or areas, car parks, 3G</w:t>
      </w:r>
      <w:r w:rsidR="0006609C" w:rsidRPr="00D62ECC">
        <w:rPr>
          <w:rFonts w:ascii="Arial" w:hAnsi="Arial" w:cs="Arial"/>
        </w:rPr>
        <w:t xml:space="preserve">, </w:t>
      </w:r>
      <w:r w:rsidR="009435C3" w:rsidRPr="00D62ECC">
        <w:rPr>
          <w:rFonts w:ascii="Arial" w:hAnsi="Arial" w:cs="Arial"/>
        </w:rPr>
        <w:t xml:space="preserve">grass pitches </w:t>
      </w:r>
      <w:r w:rsidR="0006609C" w:rsidRPr="00D62ECC">
        <w:rPr>
          <w:rFonts w:ascii="Arial" w:hAnsi="Arial" w:cs="Arial"/>
        </w:rPr>
        <w:t xml:space="preserve">and other open space / grounds.  This applies to all spectators and other visitors and the </w:t>
      </w:r>
      <w:r w:rsidR="00461CB1" w:rsidRPr="00D62ECC">
        <w:rPr>
          <w:rFonts w:ascii="Arial" w:hAnsi="Arial" w:cs="Arial"/>
        </w:rPr>
        <w:t>Hirer</w:t>
      </w:r>
      <w:r w:rsidR="0006609C" w:rsidRPr="00D62ECC">
        <w:rPr>
          <w:rFonts w:ascii="Arial" w:hAnsi="Arial" w:cs="Arial"/>
        </w:rPr>
        <w:t xml:space="preserve"> is responsible for ensuring that this rule is observed</w:t>
      </w:r>
      <w:r w:rsidR="00805FCE" w:rsidRPr="00D62ECC">
        <w:rPr>
          <w:rFonts w:ascii="Arial" w:hAnsi="Arial" w:cs="Arial"/>
        </w:rPr>
        <w:t>.</w:t>
      </w:r>
      <w:r w:rsidR="00BA51C1">
        <w:rPr>
          <w:rFonts w:ascii="Arial" w:hAnsi="Arial" w:cs="Arial"/>
        </w:rPr>
        <w:t xml:space="preserve"> Smoking is permitted in the smoking area which is designated.</w:t>
      </w:r>
    </w:p>
    <w:p w:rsidR="0006609C" w:rsidRPr="00D62ECC" w:rsidRDefault="00805FCE" w:rsidP="003E3011">
      <w:pPr>
        <w:ind w:left="480" w:hanging="480"/>
        <w:rPr>
          <w:rFonts w:ascii="Arial" w:hAnsi="Arial" w:cs="Arial"/>
        </w:rPr>
      </w:pPr>
      <w:r w:rsidRPr="00D62ECC">
        <w:rPr>
          <w:rFonts w:ascii="Arial" w:hAnsi="Arial" w:cs="Arial"/>
        </w:rPr>
        <w:t xml:space="preserve"> </w:t>
      </w:r>
    </w:p>
    <w:p w:rsidR="007756F5" w:rsidRPr="00D62ECC" w:rsidRDefault="00AA06BC" w:rsidP="003E3011">
      <w:pPr>
        <w:ind w:left="480" w:hanging="480"/>
        <w:rPr>
          <w:rFonts w:ascii="Arial" w:hAnsi="Arial" w:cs="Arial"/>
          <w:b/>
        </w:rPr>
      </w:pPr>
      <w:r w:rsidRPr="00D62ECC">
        <w:rPr>
          <w:rFonts w:ascii="Arial" w:hAnsi="Arial" w:cs="Arial"/>
          <w:b/>
        </w:rPr>
        <w:t>14</w:t>
      </w:r>
      <w:r w:rsidR="003A1620" w:rsidRPr="00D62ECC">
        <w:rPr>
          <w:rFonts w:ascii="Arial" w:hAnsi="Arial" w:cs="Arial"/>
          <w:b/>
        </w:rPr>
        <w:t>.</w:t>
      </w:r>
      <w:r w:rsidR="003A1620" w:rsidRPr="00D62ECC">
        <w:rPr>
          <w:rFonts w:ascii="Arial" w:hAnsi="Arial" w:cs="Arial"/>
          <w:b/>
        </w:rPr>
        <w:tab/>
      </w:r>
      <w:r w:rsidR="007756F5" w:rsidRPr="00D62ECC">
        <w:rPr>
          <w:rFonts w:ascii="Arial" w:hAnsi="Arial" w:cs="Arial"/>
          <w:b/>
        </w:rPr>
        <w:t>Accidents/First Aid</w:t>
      </w:r>
    </w:p>
    <w:p w:rsidR="007756F5" w:rsidRPr="00D62ECC" w:rsidRDefault="007756F5" w:rsidP="003E3011">
      <w:pPr>
        <w:ind w:left="480" w:hanging="480"/>
        <w:rPr>
          <w:rFonts w:ascii="Arial" w:hAnsi="Arial" w:cs="Arial"/>
          <w:b/>
        </w:rPr>
      </w:pPr>
    </w:p>
    <w:p w:rsidR="007756F5" w:rsidRPr="00D62ECC" w:rsidRDefault="00AA06BC" w:rsidP="003E3011">
      <w:pPr>
        <w:ind w:left="480" w:hanging="480"/>
        <w:rPr>
          <w:rFonts w:ascii="Arial" w:hAnsi="Arial" w:cs="Arial"/>
        </w:rPr>
      </w:pPr>
      <w:r w:rsidRPr="00D62ECC">
        <w:rPr>
          <w:rFonts w:ascii="Arial" w:hAnsi="Arial" w:cs="Arial"/>
        </w:rPr>
        <w:t>14</w:t>
      </w:r>
      <w:r w:rsidR="003A1620" w:rsidRPr="00D62ECC">
        <w:rPr>
          <w:rFonts w:ascii="Arial" w:hAnsi="Arial" w:cs="Arial"/>
        </w:rPr>
        <w:t>.1</w:t>
      </w:r>
      <w:r w:rsidR="003E3011" w:rsidRPr="00D62ECC">
        <w:rPr>
          <w:rFonts w:ascii="Arial" w:hAnsi="Arial" w:cs="Arial"/>
        </w:rPr>
        <w:tab/>
      </w:r>
      <w:r w:rsidR="007756F5" w:rsidRPr="00D62ECC">
        <w:rPr>
          <w:rFonts w:ascii="Arial" w:hAnsi="Arial" w:cs="Arial"/>
        </w:rPr>
        <w:t xml:space="preserve">The </w:t>
      </w:r>
      <w:r w:rsidR="00461CB1" w:rsidRPr="00D62ECC">
        <w:rPr>
          <w:rFonts w:ascii="Arial" w:hAnsi="Arial" w:cs="Arial"/>
        </w:rPr>
        <w:t>Hirer</w:t>
      </w:r>
      <w:r w:rsidR="007756F5" w:rsidRPr="00D62ECC">
        <w:rPr>
          <w:rFonts w:ascii="Arial" w:hAnsi="Arial" w:cs="Arial"/>
        </w:rPr>
        <w:t xml:space="preserve"> and their appointed session leader are responsible for making arrangements for the provision of first aid cover.</w:t>
      </w:r>
      <w:r w:rsidR="009435C3" w:rsidRPr="00D62ECC">
        <w:rPr>
          <w:rFonts w:ascii="Arial" w:hAnsi="Arial" w:cs="Arial"/>
        </w:rPr>
        <w:t xml:space="preserve"> </w:t>
      </w:r>
      <w:r w:rsidR="007756F5" w:rsidRPr="00D62ECC">
        <w:rPr>
          <w:rFonts w:ascii="Arial" w:hAnsi="Arial" w:cs="Arial"/>
        </w:rPr>
        <w:t xml:space="preserve"> </w:t>
      </w:r>
      <w:proofErr w:type="spellStart"/>
      <w:r w:rsidR="009435C3" w:rsidRPr="00D62ECC">
        <w:rPr>
          <w:rFonts w:ascii="Arial" w:hAnsi="Arial" w:cs="Arial"/>
        </w:rPr>
        <w:t>Sandbach</w:t>
      </w:r>
      <w:proofErr w:type="spellEnd"/>
      <w:r w:rsidR="009435C3" w:rsidRPr="00D62ECC">
        <w:rPr>
          <w:rFonts w:ascii="Arial" w:hAnsi="Arial" w:cs="Arial"/>
        </w:rPr>
        <w:t xml:space="preserve"> United Football Club </w:t>
      </w:r>
      <w:r w:rsidR="007756F5" w:rsidRPr="00D62ECC">
        <w:rPr>
          <w:rFonts w:ascii="Arial" w:hAnsi="Arial" w:cs="Arial"/>
        </w:rPr>
        <w:t>does not accept any responsibility for providing first aid cover.</w:t>
      </w:r>
    </w:p>
    <w:p w:rsidR="007756F5" w:rsidRPr="00D62ECC" w:rsidRDefault="007756F5" w:rsidP="003E3011">
      <w:pPr>
        <w:ind w:left="480" w:hanging="480"/>
        <w:rPr>
          <w:rFonts w:ascii="Arial" w:hAnsi="Arial" w:cs="Arial"/>
        </w:rPr>
      </w:pPr>
    </w:p>
    <w:p w:rsidR="007756F5" w:rsidRPr="00D62ECC" w:rsidRDefault="00AA06BC" w:rsidP="003E3011">
      <w:pPr>
        <w:ind w:left="480" w:hanging="480"/>
        <w:rPr>
          <w:rFonts w:ascii="Arial" w:hAnsi="Arial" w:cs="Arial"/>
        </w:rPr>
      </w:pPr>
      <w:r w:rsidRPr="00D62ECC">
        <w:rPr>
          <w:rFonts w:ascii="Arial" w:hAnsi="Arial" w:cs="Arial"/>
        </w:rPr>
        <w:t>14</w:t>
      </w:r>
      <w:r w:rsidR="003A1620" w:rsidRPr="00D62ECC">
        <w:rPr>
          <w:rFonts w:ascii="Arial" w:hAnsi="Arial" w:cs="Arial"/>
        </w:rPr>
        <w:t>.2</w:t>
      </w:r>
      <w:r w:rsidR="003E3011" w:rsidRPr="00D62ECC">
        <w:rPr>
          <w:rFonts w:ascii="Arial" w:hAnsi="Arial" w:cs="Arial"/>
        </w:rPr>
        <w:tab/>
      </w:r>
      <w:r w:rsidR="007756F5" w:rsidRPr="00D62ECC">
        <w:rPr>
          <w:rFonts w:ascii="Arial" w:hAnsi="Arial" w:cs="Arial"/>
        </w:rPr>
        <w:t xml:space="preserve">A written report must be made to </w:t>
      </w:r>
      <w:proofErr w:type="spellStart"/>
      <w:r w:rsidR="009435C3" w:rsidRPr="00D62ECC">
        <w:rPr>
          <w:rFonts w:ascii="Arial" w:hAnsi="Arial" w:cs="Arial"/>
        </w:rPr>
        <w:t>Sandbach</w:t>
      </w:r>
      <w:proofErr w:type="spellEnd"/>
      <w:r w:rsidR="009435C3" w:rsidRPr="00D62ECC">
        <w:rPr>
          <w:rFonts w:ascii="Arial" w:hAnsi="Arial" w:cs="Arial"/>
        </w:rPr>
        <w:t xml:space="preserve"> United Football Club </w:t>
      </w:r>
      <w:r w:rsidR="007756F5" w:rsidRPr="00D62ECC">
        <w:rPr>
          <w:rFonts w:ascii="Arial" w:hAnsi="Arial" w:cs="Arial"/>
        </w:rPr>
        <w:t>of all injuries sustained.  The report must contain details of the injury sustained, names and address of persons injured, name and address of any witnesses, the time and place of the incident and any actions taken following the injury.</w:t>
      </w:r>
    </w:p>
    <w:p w:rsidR="007756F5" w:rsidRPr="00D62ECC" w:rsidRDefault="007756F5" w:rsidP="003E3011">
      <w:pPr>
        <w:ind w:left="480" w:hanging="480"/>
        <w:rPr>
          <w:rFonts w:ascii="Arial" w:hAnsi="Arial" w:cs="Arial"/>
        </w:rPr>
      </w:pPr>
    </w:p>
    <w:p w:rsidR="007756F5" w:rsidRPr="00D62ECC" w:rsidRDefault="00AA06BC" w:rsidP="003E3011">
      <w:pPr>
        <w:ind w:left="480" w:hanging="480"/>
        <w:rPr>
          <w:rFonts w:ascii="Arial" w:hAnsi="Arial" w:cs="Arial"/>
        </w:rPr>
      </w:pPr>
      <w:r w:rsidRPr="00D62ECC">
        <w:rPr>
          <w:rFonts w:ascii="Arial" w:hAnsi="Arial" w:cs="Arial"/>
        </w:rPr>
        <w:t>14</w:t>
      </w:r>
      <w:r w:rsidR="003A1620" w:rsidRPr="00D62ECC">
        <w:rPr>
          <w:rFonts w:ascii="Arial" w:hAnsi="Arial" w:cs="Arial"/>
        </w:rPr>
        <w:t>.3</w:t>
      </w:r>
      <w:r w:rsidR="003E3011" w:rsidRPr="00D62ECC">
        <w:rPr>
          <w:rFonts w:ascii="Arial" w:hAnsi="Arial" w:cs="Arial"/>
        </w:rPr>
        <w:tab/>
      </w:r>
      <w:r w:rsidR="007756F5" w:rsidRPr="00D62ECC">
        <w:rPr>
          <w:rFonts w:ascii="Arial" w:hAnsi="Arial" w:cs="Arial"/>
        </w:rPr>
        <w:t xml:space="preserve">Any incident that could have resulted in an injury or other serious consequence must be reported in writing to the </w:t>
      </w:r>
      <w:proofErr w:type="spellStart"/>
      <w:r w:rsidR="009435C3" w:rsidRPr="00D62ECC">
        <w:rPr>
          <w:rFonts w:ascii="Arial" w:hAnsi="Arial" w:cs="Arial"/>
        </w:rPr>
        <w:t>Sandbach</w:t>
      </w:r>
      <w:proofErr w:type="spellEnd"/>
      <w:r w:rsidR="009435C3" w:rsidRPr="00D62ECC">
        <w:rPr>
          <w:rFonts w:ascii="Arial" w:hAnsi="Arial" w:cs="Arial"/>
        </w:rPr>
        <w:t xml:space="preserve"> United Football Club</w:t>
      </w:r>
      <w:r w:rsidR="007756F5" w:rsidRPr="00D62ECC">
        <w:rPr>
          <w:rFonts w:ascii="Arial" w:hAnsi="Arial" w:cs="Arial"/>
        </w:rPr>
        <w:t>.</w:t>
      </w:r>
    </w:p>
    <w:p w:rsidR="007756F5" w:rsidRPr="00D62ECC" w:rsidRDefault="007756F5" w:rsidP="003E3011">
      <w:pPr>
        <w:ind w:left="480" w:hanging="480"/>
        <w:rPr>
          <w:rFonts w:ascii="Arial" w:hAnsi="Arial" w:cs="Arial"/>
        </w:rPr>
      </w:pPr>
    </w:p>
    <w:p w:rsidR="007756F5" w:rsidRPr="00D62ECC" w:rsidRDefault="00AA06BC" w:rsidP="003E3011">
      <w:pPr>
        <w:ind w:left="480" w:hanging="480"/>
        <w:rPr>
          <w:rFonts w:ascii="Arial" w:hAnsi="Arial" w:cs="Arial"/>
          <w:b/>
        </w:rPr>
      </w:pPr>
      <w:r w:rsidRPr="00D62ECC">
        <w:rPr>
          <w:rFonts w:ascii="Arial" w:hAnsi="Arial" w:cs="Arial"/>
          <w:b/>
        </w:rPr>
        <w:t>15</w:t>
      </w:r>
      <w:r w:rsidR="003A1620" w:rsidRPr="00D62ECC">
        <w:rPr>
          <w:rFonts w:ascii="Arial" w:hAnsi="Arial" w:cs="Arial"/>
          <w:b/>
        </w:rPr>
        <w:t>.</w:t>
      </w:r>
      <w:r w:rsidR="003A1620" w:rsidRPr="00D62ECC">
        <w:rPr>
          <w:rFonts w:ascii="Arial" w:hAnsi="Arial" w:cs="Arial"/>
          <w:b/>
        </w:rPr>
        <w:tab/>
      </w:r>
      <w:r w:rsidR="007756F5" w:rsidRPr="00D62ECC">
        <w:rPr>
          <w:rFonts w:ascii="Arial" w:hAnsi="Arial" w:cs="Arial"/>
          <w:b/>
        </w:rPr>
        <w:t>Fire alarm and evacuation procedure</w:t>
      </w:r>
    </w:p>
    <w:p w:rsidR="007756F5" w:rsidRPr="00D62ECC" w:rsidRDefault="007756F5" w:rsidP="003E3011">
      <w:pPr>
        <w:ind w:left="480" w:hanging="480"/>
        <w:rPr>
          <w:rFonts w:ascii="Arial" w:hAnsi="Arial" w:cs="Arial"/>
        </w:rPr>
      </w:pPr>
    </w:p>
    <w:p w:rsidR="007756F5" w:rsidRPr="00D62ECC" w:rsidRDefault="00AA06BC" w:rsidP="003E3011">
      <w:pPr>
        <w:ind w:left="480" w:hanging="480"/>
        <w:rPr>
          <w:rFonts w:ascii="Arial" w:hAnsi="Arial" w:cs="Arial"/>
        </w:rPr>
      </w:pPr>
      <w:r w:rsidRPr="00D62ECC">
        <w:rPr>
          <w:rFonts w:ascii="Arial" w:hAnsi="Arial" w:cs="Arial"/>
        </w:rPr>
        <w:t>15</w:t>
      </w:r>
      <w:r w:rsidR="003A1620" w:rsidRPr="00D62ECC">
        <w:rPr>
          <w:rFonts w:ascii="Arial" w:hAnsi="Arial" w:cs="Arial"/>
        </w:rPr>
        <w:t>.1</w:t>
      </w:r>
      <w:r w:rsidR="003E3011" w:rsidRPr="00D62ECC">
        <w:rPr>
          <w:rFonts w:ascii="Arial" w:hAnsi="Arial" w:cs="Arial"/>
        </w:rPr>
        <w:tab/>
      </w:r>
      <w:r w:rsidR="007756F5" w:rsidRPr="00D62ECC">
        <w:rPr>
          <w:rFonts w:ascii="Arial" w:hAnsi="Arial" w:cs="Arial"/>
        </w:rPr>
        <w:t xml:space="preserve">Upon discovering a fire the alarm must be activated.  Break-glass points are situated in all parts of the building, usually near fire exits.  The person discovering the fire must summon the fire brigade and inform the </w:t>
      </w:r>
      <w:r w:rsidR="00835E43" w:rsidRPr="00D62ECC">
        <w:rPr>
          <w:rFonts w:ascii="Arial" w:hAnsi="Arial" w:cs="Arial"/>
        </w:rPr>
        <w:t>Site Supervisor</w:t>
      </w:r>
      <w:r w:rsidR="007756F5" w:rsidRPr="00D62ECC">
        <w:rPr>
          <w:rFonts w:ascii="Arial" w:hAnsi="Arial" w:cs="Arial"/>
        </w:rPr>
        <w:t xml:space="preserve"> of the location.  In the absence of the </w:t>
      </w:r>
      <w:r w:rsidR="00835E43" w:rsidRPr="00D62ECC">
        <w:rPr>
          <w:rFonts w:ascii="Arial" w:hAnsi="Arial" w:cs="Arial"/>
        </w:rPr>
        <w:t>Site Supervisor</w:t>
      </w:r>
      <w:r w:rsidR="007756F5" w:rsidRPr="00D62ECC">
        <w:rPr>
          <w:rFonts w:ascii="Arial" w:hAnsi="Arial" w:cs="Arial"/>
        </w:rPr>
        <w:t>, the person discovering the fire must meet the fire brigade on arrival and direct them to the site of the fire.  The correct address is</w:t>
      </w:r>
      <w:r w:rsidR="009435C3" w:rsidRPr="00D62ECC">
        <w:rPr>
          <w:rFonts w:ascii="Arial" w:hAnsi="Arial" w:cs="Arial"/>
        </w:rPr>
        <w:t xml:space="preserve"> -</w:t>
      </w:r>
    </w:p>
    <w:p w:rsidR="007756F5" w:rsidRPr="00D62ECC" w:rsidRDefault="007756F5" w:rsidP="003E3011">
      <w:pPr>
        <w:ind w:left="480" w:hanging="480"/>
        <w:rPr>
          <w:rFonts w:ascii="Arial" w:hAnsi="Arial" w:cs="Arial"/>
        </w:rPr>
      </w:pPr>
    </w:p>
    <w:p w:rsidR="007756F5" w:rsidRDefault="00A8074C" w:rsidP="003E3011">
      <w:pPr>
        <w:ind w:left="960" w:hanging="480"/>
        <w:rPr>
          <w:rFonts w:ascii="Arial" w:hAnsi="Arial" w:cs="Arial"/>
        </w:rPr>
      </w:pPr>
      <w:proofErr w:type="spellStart"/>
      <w:r>
        <w:rPr>
          <w:rFonts w:ascii="Arial" w:hAnsi="Arial" w:cs="Arial"/>
        </w:rPr>
        <w:t>Sandbach</w:t>
      </w:r>
      <w:proofErr w:type="spellEnd"/>
      <w:r>
        <w:rPr>
          <w:rFonts w:ascii="Arial" w:hAnsi="Arial" w:cs="Arial"/>
        </w:rPr>
        <w:t xml:space="preserve"> Community Football Centre</w:t>
      </w:r>
    </w:p>
    <w:p w:rsidR="00A8074C" w:rsidRDefault="00A8074C" w:rsidP="003E3011">
      <w:pPr>
        <w:ind w:left="960" w:hanging="480"/>
        <w:rPr>
          <w:rFonts w:ascii="Arial" w:hAnsi="Arial" w:cs="Arial"/>
        </w:rPr>
      </w:pPr>
      <w:r>
        <w:rPr>
          <w:rFonts w:ascii="Arial" w:hAnsi="Arial" w:cs="Arial"/>
        </w:rPr>
        <w:t>Hind Heath Road</w:t>
      </w:r>
    </w:p>
    <w:p w:rsidR="00A8074C" w:rsidRDefault="00A8074C" w:rsidP="003E3011">
      <w:pPr>
        <w:ind w:left="960" w:hanging="480"/>
        <w:rPr>
          <w:rFonts w:ascii="Arial" w:hAnsi="Arial" w:cs="Arial"/>
        </w:rPr>
      </w:pPr>
      <w:proofErr w:type="spellStart"/>
      <w:r>
        <w:rPr>
          <w:rFonts w:ascii="Arial" w:hAnsi="Arial" w:cs="Arial"/>
        </w:rPr>
        <w:t>Sandbach</w:t>
      </w:r>
      <w:proofErr w:type="spellEnd"/>
    </w:p>
    <w:p w:rsidR="00A8074C" w:rsidRDefault="00A8074C" w:rsidP="003E3011">
      <w:pPr>
        <w:ind w:left="960" w:hanging="480"/>
        <w:rPr>
          <w:rFonts w:ascii="Arial" w:hAnsi="Arial" w:cs="Arial"/>
        </w:rPr>
      </w:pPr>
      <w:r>
        <w:rPr>
          <w:rFonts w:ascii="Arial" w:hAnsi="Arial" w:cs="Arial"/>
        </w:rPr>
        <w:t>Cheshire</w:t>
      </w:r>
    </w:p>
    <w:p w:rsidR="00A8074C" w:rsidRPr="00D62ECC" w:rsidRDefault="00A8074C" w:rsidP="003E3011">
      <w:pPr>
        <w:ind w:left="960" w:hanging="480"/>
        <w:rPr>
          <w:rFonts w:ascii="Arial" w:hAnsi="Arial" w:cs="Arial"/>
        </w:rPr>
      </w:pPr>
      <w:r>
        <w:rPr>
          <w:rFonts w:ascii="Arial" w:hAnsi="Arial" w:cs="Arial"/>
        </w:rPr>
        <w:t>CW11 3LZ</w:t>
      </w:r>
    </w:p>
    <w:p w:rsidR="007756F5" w:rsidRPr="00D62ECC" w:rsidRDefault="007756F5" w:rsidP="003E3011">
      <w:pPr>
        <w:ind w:left="480" w:hanging="480"/>
        <w:rPr>
          <w:rFonts w:ascii="Arial" w:hAnsi="Arial" w:cs="Arial"/>
        </w:rPr>
      </w:pPr>
    </w:p>
    <w:p w:rsidR="007756F5" w:rsidRDefault="00AA06BC" w:rsidP="003E3011">
      <w:pPr>
        <w:ind w:left="480" w:hanging="480"/>
        <w:rPr>
          <w:rFonts w:ascii="Arial" w:hAnsi="Arial" w:cs="Arial"/>
        </w:rPr>
      </w:pPr>
      <w:r w:rsidRPr="00D62ECC">
        <w:rPr>
          <w:rFonts w:ascii="Arial" w:hAnsi="Arial" w:cs="Arial"/>
        </w:rPr>
        <w:t>15</w:t>
      </w:r>
      <w:r w:rsidR="003A1620" w:rsidRPr="00D62ECC">
        <w:rPr>
          <w:rFonts w:ascii="Arial" w:hAnsi="Arial" w:cs="Arial"/>
        </w:rPr>
        <w:t>.2</w:t>
      </w:r>
      <w:r w:rsidR="003E3011" w:rsidRPr="00D62ECC">
        <w:rPr>
          <w:rFonts w:ascii="Arial" w:hAnsi="Arial" w:cs="Arial"/>
        </w:rPr>
        <w:tab/>
      </w:r>
      <w:r w:rsidR="007756F5" w:rsidRPr="00D62ECC">
        <w:rPr>
          <w:rFonts w:ascii="Arial" w:hAnsi="Arial" w:cs="Arial"/>
        </w:rPr>
        <w:t xml:space="preserve">Organisations using the </w:t>
      </w:r>
      <w:r w:rsidR="009435C3" w:rsidRPr="00D62ECC">
        <w:rPr>
          <w:rFonts w:ascii="Arial" w:hAnsi="Arial" w:cs="Arial"/>
        </w:rPr>
        <w:t>changing rooms, education suite or all other indoor facilities</w:t>
      </w:r>
      <w:r w:rsidR="007756F5" w:rsidRPr="00D62ECC">
        <w:rPr>
          <w:rFonts w:ascii="Arial" w:hAnsi="Arial" w:cs="Arial"/>
        </w:rPr>
        <w:t xml:space="preserve"> must provide their own mobile telephone. It is recommended that all </w:t>
      </w:r>
      <w:r w:rsidR="00461CB1" w:rsidRPr="00D62ECC">
        <w:rPr>
          <w:rFonts w:ascii="Arial" w:hAnsi="Arial" w:cs="Arial"/>
        </w:rPr>
        <w:t>Hirer</w:t>
      </w:r>
      <w:r w:rsidR="007756F5" w:rsidRPr="00D62ECC">
        <w:rPr>
          <w:rFonts w:ascii="Arial" w:hAnsi="Arial" w:cs="Arial"/>
        </w:rPr>
        <w:t xml:space="preserve">s have access to a mobile telephone, but for those with access to the main </w:t>
      </w:r>
      <w:r w:rsidR="009435C3" w:rsidRPr="00D62ECC">
        <w:rPr>
          <w:rFonts w:ascii="Arial" w:hAnsi="Arial" w:cs="Arial"/>
        </w:rPr>
        <w:t xml:space="preserve">there is a </w:t>
      </w:r>
      <w:r w:rsidR="007756F5" w:rsidRPr="00D62ECC">
        <w:rPr>
          <w:rFonts w:ascii="Arial" w:hAnsi="Arial" w:cs="Arial"/>
        </w:rPr>
        <w:t xml:space="preserve">telephone situated </w:t>
      </w:r>
      <w:r w:rsidR="003D1D8F">
        <w:rPr>
          <w:rFonts w:ascii="Arial" w:hAnsi="Arial" w:cs="Arial"/>
        </w:rPr>
        <w:t>in the office or café</w:t>
      </w:r>
    </w:p>
    <w:p w:rsidR="003D1D8F" w:rsidRPr="00D62ECC" w:rsidRDefault="003D1D8F" w:rsidP="003E3011">
      <w:pPr>
        <w:ind w:left="480" w:hanging="480"/>
        <w:rPr>
          <w:rFonts w:ascii="Arial" w:hAnsi="Arial" w:cs="Arial"/>
        </w:rPr>
      </w:pPr>
    </w:p>
    <w:p w:rsidR="007756F5" w:rsidRPr="00D62ECC" w:rsidRDefault="00AA06BC" w:rsidP="003E3011">
      <w:pPr>
        <w:ind w:left="480" w:hanging="480"/>
        <w:rPr>
          <w:rFonts w:ascii="Arial" w:hAnsi="Arial" w:cs="Arial"/>
        </w:rPr>
      </w:pPr>
      <w:r w:rsidRPr="00D62ECC">
        <w:rPr>
          <w:rFonts w:ascii="Arial" w:hAnsi="Arial" w:cs="Arial"/>
        </w:rPr>
        <w:t>15</w:t>
      </w:r>
      <w:r w:rsidR="003A1620" w:rsidRPr="00D62ECC">
        <w:rPr>
          <w:rFonts w:ascii="Arial" w:hAnsi="Arial" w:cs="Arial"/>
        </w:rPr>
        <w:t>.3</w:t>
      </w:r>
      <w:r w:rsidR="003E3011" w:rsidRPr="00D62ECC">
        <w:rPr>
          <w:rFonts w:ascii="Arial" w:hAnsi="Arial" w:cs="Arial"/>
        </w:rPr>
        <w:tab/>
      </w:r>
      <w:r w:rsidR="007756F5" w:rsidRPr="00D62ECC">
        <w:rPr>
          <w:rFonts w:ascii="Arial" w:hAnsi="Arial" w:cs="Arial"/>
        </w:rPr>
        <w:t>Portable fire extinguishers are available throughout the site but should only be used to aid evacuation.  They are not intended for fighting a fire.  Note: These are fitted with anti-theft alarms that are independent of the fire alarm system.</w:t>
      </w:r>
    </w:p>
    <w:p w:rsidR="007756F5" w:rsidRPr="00D62ECC" w:rsidRDefault="007756F5" w:rsidP="003E3011">
      <w:pPr>
        <w:ind w:left="480" w:hanging="480"/>
        <w:rPr>
          <w:rFonts w:ascii="Arial" w:hAnsi="Arial" w:cs="Arial"/>
        </w:rPr>
      </w:pPr>
    </w:p>
    <w:p w:rsidR="009435C3" w:rsidRPr="00D62ECC" w:rsidRDefault="003A1620" w:rsidP="003E3011">
      <w:pPr>
        <w:ind w:left="480" w:hanging="480"/>
        <w:rPr>
          <w:rFonts w:ascii="Arial" w:hAnsi="Arial" w:cs="Arial"/>
        </w:rPr>
      </w:pPr>
      <w:r w:rsidRPr="00D62ECC">
        <w:rPr>
          <w:rFonts w:ascii="Arial" w:hAnsi="Arial" w:cs="Arial"/>
        </w:rPr>
        <w:t>1</w:t>
      </w:r>
      <w:r w:rsidR="00AA06BC" w:rsidRPr="00D62ECC">
        <w:rPr>
          <w:rFonts w:ascii="Arial" w:hAnsi="Arial" w:cs="Arial"/>
        </w:rPr>
        <w:t>5</w:t>
      </w:r>
      <w:r w:rsidRPr="00D62ECC">
        <w:rPr>
          <w:rFonts w:ascii="Arial" w:hAnsi="Arial" w:cs="Arial"/>
        </w:rPr>
        <w:t>.4</w:t>
      </w:r>
      <w:r w:rsidR="003E3011" w:rsidRPr="00D62ECC">
        <w:rPr>
          <w:rFonts w:ascii="Arial" w:hAnsi="Arial" w:cs="Arial"/>
        </w:rPr>
        <w:tab/>
      </w:r>
      <w:r w:rsidR="007756F5" w:rsidRPr="00D62ECC">
        <w:rPr>
          <w:rFonts w:ascii="Arial" w:hAnsi="Arial" w:cs="Arial"/>
        </w:rPr>
        <w:t xml:space="preserve">The evacuation alarm is a continuous sounding of the sirens.  All persons must leave the buildings by the nearest safe route on the sounding of the alarm and assemble outside the main entrance. The </w:t>
      </w:r>
      <w:r w:rsidR="00461CB1" w:rsidRPr="00D62ECC">
        <w:rPr>
          <w:rFonts w:ascii="Arial" w:hAnsi="Arial" w:cs="Arial"/>
        </w:rPr>
        <w:t>Hirer</w:t>
      </w:r>
      <w:r w:rsidR="007756F5" w:rsidRPr="00D62ECC">
        <w:rPr>
          <w:rFonts w:ascii="Arial" w:hAnsi="Arial" w:cs="Arial"/>
        </w:rPr>
        <w:t xml:space="preserve"> or Session leaders appointed by the </w:t>
      </w:r>
      <w:r w:rsidR="00461CB1" w:rsidRPr="00D62ECC">
        <w:rPr>
          <w:rFonts w:ascii="Arial" w:hAnsi="Arial" w:cs="Arial"/>
        </w:rPr>
        <w:t>Hirer</w:t>
      </w:r>
      <w:r w:rsidR="007756F5" w:rsidRPr="00D62ECC">
        <w:rPr>
          <w:rFonts w:ascii="Arial" w:hAnsi="Arial" w:cs="Arial"/>
        </w:rPr>
        <w:t xml:space="preserve"> should familiarise themselves with the location of fire fighting equipment, call points and exit routes, and check that appropriate exits are unlocked at the start of the session; otherwise they must contact the </w:t>
      </w:r>
      <w:r w:rsidR="009435C3" w:rsidRPr="00D62ECC">
        <w:rPr>
          <w:rFonts w:ascii="Arial" w:hAnsi="Arial" w:cs="Arial"/>
        </w:rPr>
        <w:t>Football Development Manager or Site Supervisor.</w:t>
      </w:r>
    </w:p>
    <w:p w:rsidR="009435C3" w:rsidRPr="00D62ECC" w:rsidRDefault="009435C3" w:rsidP="003E3011">
      <w:pPr>
        <w:ind w:left="480" w:hanging="480"/>
        <w:rPr>
          <w:rFonts w:ascii="Arial" w:hAnsi="Arial" w:cs="Arial"/>
        </w:rPr>
      </w:pPr>
    </w:p>
    <w:p w:rsidR="007756F5" w:rsidRPr="00D62ECC" w:rsidRDefault="00AA06BC" w:rsidP="003E3011">
      <w:pPr>
        <w:ind w:left="480" w:hanging="480"/>
        <w:rPr>
          <w:rFonts w:ascii="Arial" w:hAnsi="Arial" w:cs="Arial"/>
        </w:rPr>
      </w:pPr>
      <w:r w:rsidRPr="00D62ECC">
        <w:rPr>
          <w:rFonts w:ascii="Arial" w:hAnsi="Arial" w:cs="Arial"/>
        </w:rPr>
        <w:t>15</w:t>
      </w:r>
      <w:r w:rsidR="003A1620" w:rsidRPr="00D62ECC">
        <w:rPr>
          <w:rFonts w:ascii="Arial" w:hAnsi="Arial" w:cs="Arial"/>
        </w:rPr>
        <w:t>.5</w:t>
      </w:r>
      <w:r w:rsidR="003E3011" w:rsidRPr="00D62ECC">
        <w:rPr>
          <w:rFonts w:ascii="Arial" w:hAnsi="Arial" w:cs="Arial"/>
        </w:rPr>
        <w:tab/>
      </w:r>
      <w:r w:rsidR="007756F5" w:rsidRPr="00D62ECC">
        <w:rPr>
          <w:rFonts w:ascii="Arial" w:hAnsi="Arial" w:cs="Arial"/>
        </w:rPr>
        <w:t xml:space="preserve">Where practicable, the </w:t>
      </w:r>
      <w:r w:rsidR="00461CB1" w:rsidRPr="00D62ECC">
        <w:rPr>
          <w:rFonts w:ascii="Arial" w:hAnsi="Arial" w:cs="Arial"/>
        </w:rPr>
        <w:t>Hirer</w:t>
      </w:r>
      <w:r w:rsidR="007756F5" w:rsidRPr="00D62ECC">
        <w:rPr>
          <w:rFonts w:ascii="Arial" w:hAnsi="Arial" w:cs="Arial"/>
        </w:rPr>
        <w:t xml:space="preserve"> or their appointed session leaders/course organisers must take a roll call and report </w:t>
      </w:r>
      <w:r w:rsidR="00516FD9" w:rsidRPr="00D62ECC">
        <w:rPr>
          <w:rFonts w:ascii="Arial" w:hAnsi="Arial" w:cs="Arial"/>
        </w:rPr>
        <w:t>t</w:t>
      </w:r>
      <w:r w:rsidR="007756F5" w:rsidRPr="00D62ECC">
        <w:rPr>
          <w:rFonts w:ascii="Arial" w:hAnsi="Arial" w:cs="Arial"/>
        </w:rPr>
        <w:t xml:space="preserve">o the </w:t>
      </w:r>
      <w:r w:rsidR="009435C3" w:rsidRPr="00D62ECC">
        <w:rPr>
          <w:rFonts w:ascii="Arial" w:hAnsi="Arial" w:cs="Arial"/>
        </w:rPr>
        <w:t xml:space="preserve">Football Development Manager or </w:t>
      </w:r>
      <w:r w:rsidR="00835E43" w:rsidRPr="00D62ECC">
        <w:rPr>
          <w:rFonts w:ascii="Arial" w:hAnsi="Arial" w:cs="Arial"/>
        </w:rPr>
        <w:t>Site Supervisor</w:t>
      </w:r>
      <w:r w:rsidR="007756F5" w:rsidRPr="00D62ECC">
        <w:rPr>
          <w:rFonts w:ascii="Arial" w:hAnsi="Arial" w:cs="Arial"/>
        </w:rPr>
        <w:t xml:space="preserve">.  In the absence of </w:t>
      </w:r>
      <w:r w:rsidR="00516FD9" w:rsidRPr="00D62ECC">
        <w:rPr>
          <w:rFonts w:ascii="Arial" w:hAnsi="Arial" w:cs="Arial"/>
        </w:rPr>
        <w:t xml:space="preserve">the </w:t>
      </w:r>
      <w:r w:rsidR="009435C3" w:rsidRPr="00D62ECC">
        <w:rPr>
          <w:rFonts w:ascii="Arial" w:hAnsi="Arial" w:cs="Arial"/>
        </w:rPr>
        <w:t xml:space="preserve">Football Development Manager or </w:t>
      </w:r>
      <w:r w:rsidR="00516FD9" w:rsidRPr="00D62ECC">
        <w:rPr>
          <w:rFonts w:ascii="Arial" w:hAnsi="Arial" w:cs="Arial"/>
        </w:rPr>
        <w:t>Site Supervisor</w:t>
      </w:r>
      <w:r w:rsidR="007756F5" w:rsidRPr="00D62ECC">
        <w:rPr>
          <w:rFonts w:ascii="Arial" w:hAnsi="Arial" w:cs="Arial"/>
        </w:rPr>
        <w:t xml:space="preserve">, </w:t>
      </w:r>
      <w:r w:rsidR="00516FD9" w:rsidRPr="00D62ECC">
        <w:rPr>
          <w:rFonts w:ascii="Arial" w:hAnsi="Arial" w:cs="Arial"/>
        </w:rPr>
        <w:t>the Hirer or their appointed session leaders/course organisers should</w:t>
      </w:r>
      <w:r w:rsidR="007756F5" w:rsidRPr="00D62ECC">
        <w:rPr>
          <w:rFonts w:ascii="Arial" w:hAnsi="Arial" w:cs="Arial"/>
        </w:rPr>
        <w:t xml:space="preserve"> report </w:t>
      </w:r>
      <w:r w:rsidR="00516FD9" w:rsidRPr="00D62ECC">
        <w:rPr>
          <w:rFonts w:ascii="Arial" w:hAnsi="Arial" w:cs="Arial"/>
        </w:rPr>
        <w:t>t</w:t>
      </w:r>
      <w:r w:rsidR="007756F5" w:rsidRPr="00D62ECC">
        <w:rPr>
          <w:rFonts w:ascii="Arial" w:hAnsi="Arial" w:cs="Arial"/>
        </w:rPr>
        <w:t>o the fire brigade.</w:t>
      </w:r>
    </w:p>
    <w:p w:rsidR="007756F5" w:rsidRPr="00D62ECC" w:rsidRDefault="007756F5" w:rsidP="003E3011">
      <w:pPr>
        <w:ind w:left="480" w:hanging="480"/>
        <w:rPr>
          <w:rFonts w:ascii="Arial" w:hAnsi="Arial" w:cs="Arial"/>
        </w:rPr>
      </w:pPr>
    </w:p>
    <w:p w:rsidR="007756F5" w:rsidRPr="00D62ECC" w:rsidRDefault="003A1620" w:rsidP="003E3011">
      <w:pPr>
        <w:ind w:left="480" w:hanging="480"/>
        <w:rPr>
          <w:rFonts w:ascii="Arial" w:hAnsi="Arial" w:cs="Arial"/>
        </w:rPr>
      </w:pPr>
      <w:r w:rsidRPr="00D62ECC">
        <w:rPr>
          <w:rFonts w:ascii="Arial" w:hAnsi="Arial" w:cs="Arial"/>
        </w:rPr>
        <w:t>1</w:t>
      </w:r>
      <w:r w:rsidR="00AA06BC" w:rsidRPr="00D62ECC">
        <w:rPr>
          <w:rFonts w:ascii="Arial" w:hAnsi="Arial" w:cs="Arial"/>
        </w:rPr>
        <w:t>5</w:t>
      </w:r>
      <w:r w:rsidRPr="00D62ECC">
        <w:rPr>
          <w:rFonts w:ascii="Arial" w:hAnsi="Arial" w:cs="Arial"/>
        </w:rPr>
        <w:t>.6</w:t>
      </w:r>
      <w:r w:rsidR="003E3011" w:rsidRPr="00D62ECC">
        <w:rPr>
          <w:rFonts w:ascii="Arial" w:hAnsi="Arial" w:cs="Arial"/>
        </w:rPr>
        <w:tab/>
      </w:r>
      <w:r w:rsidR="007756F5" w:rsidRPr="00D62ECC">
        <w:rPr>
          <w:rFonts w:ascii="Arial" w:hAnsi="Arial" w:cs="Arial"/>
        </w:rPr>
        <w:t>Fire doors must not be propped open.</w:t>
      </w:r>
    </w:p>
    <w:p w:rsidR="007756F5" w:rsidRPr="00D62ECC" w:rsidRDefault="007756F5" w:rsidP="003E3011">
      <w:pPr>
        <w:ind w:left="480" w:hanging="480"/>
        <w:rPr>
          <w:rFonts w:ascii="Arial" w:hAnsi="Arial" w:cs="Arial"/>
        </w:rPr>
      </w:pPr>
    </w:p>
    <w:p w:rsidR="007756F5" w:rsidRPr="00D62ECC" w:rsidRDefault="00AA06BC" w:rsidP="003E3011">
      <w:pPr>
        <w:ind w:left="480" w:hanging="480"/>
        <w:rPr>
          <w:rFonts w:ascii="Arial" w:hAnsi="Arial" w:cs="Arial"/>
        </w:rPr>
      </w:pPr>
      <w:r w:rsidRPr="00D62ECC">
        <w:rPr>
          <w:rFonts w:ascii="Arial" w:hAnsi="Arial" w:cs="Arial"/>
        </w:rPr>
        <w:t>15</w:t>
      </w:r>
      <w:r w:rsidR="003A1620" w:rsidRPr="00D62ECC">
        <w:rPr>
          <w:rFonts w:ascii="Arial" w:hAnsi="Arial" w:cs="Arial"/>
        </w:rPr>
        <w:t>.7</w:t>
      </w:r>
      <w:r w:rsidR="003E3011" w:rsidRPr="00D62ECC">
        <w:rPr>
          <w:rFonts w:ascii="Arial" w:hAnsi="Arial" w:cs="Arial"/>
        </w:rPr>
        <w:tab/>
      </w:r>
      <w:r w:rsidR="007756F5" w:rsidRPr="00D62ECC">
        <w:rPr>
          <w:rFonts w:ascii="Arial" w:hAnsi="Arial" w:cs="Arial"/>
        </w:rPr>
        <w:t>Fire evacuation practices ma</w:t>
      </w:r>
      <w:r w:rsidR="009435C3" w:rsidRPr="00D62ECC">
        <w:rPr>
          <w:rFonts w:ascii="Arial" w:hAnsi="Arial" w:cs="Arial"/>
        </w:rPr>
        <w:t xml:space="preserve">y be held outside normal hiring </w:t>
      </w:r>
      <w:r w:rsidR="007756F5" w:rsidRPr="00D62ECC">
        <w:rPr>
          <w:rFonts w:ascii="Arial" w:hAnsi="Arial" w:cs="Arial"/>
        </w:rPr>
        <w:t>hours.  All persons using the premises are required to cooperate with any practices.</w:t>
      </w:r>
    </w:p>
    <w:p w:rsidR="007756F5" w:rsidRPr="00D62ECC" w:rsidRDefault="007756F5" w:rsidP="003E3011">
      <w:pPr>
        <w:ind w:left="480" w:hanging="480"/>
        <w:rPr>
          <w:rFonts w:ascii="Arial" w:hAnsi="Arial" w:cs="Arial"/>
        </w:rPr>
      </w:pPr>
    </w:p>
    <w:p w:rsidR="007756F5" w:rsidRPr="00D62ECC" w:rsidRDefault="00AA06BC" w:rsidP="003E3011">
      <w:pPr>
        <w:ind w:left="480" w:hanging="480"/>
        <w:rPr>
          <w:rFonts w:ascii="Arial" w:hAnsi="Arial" w:cs="Arial"/>
        </w:rPr>
      </w:pPr>
      <w:r w:rsidRPr="00D62ECC">
        <w:rPr>
          <w:rFonts w:ascii="Arial" w:hAnsi="Arial" w:cs="Arial"/>
        </w:rPr>
        <w:t>15</w:t>
      </w:r>
      <w:r w:rsidR="003E3011" w:rsidRPr="00D62ECC">
        <w:rPr>
          <w:rFonts w:ascii="Arial" w:hAnsi="Arial" w:cs="Arial"/>
        </w:rPr>
        <w:t>.8</w:t>
      </w:r>
      <w:r w:rsidR="003E3011" w:rsidRPr="00D62ECC">
        <w:rPr>
          <w:rFonts w:ascii="Arial" w:hAnsi="Arial" w:cs="Arial"/>
        </w:rPr>
        <w:tab/>
      </w:r>
      <w:r w:rsidR="007756F5" w:rsidRPr="00D62ECC">
        <w:rPr>
          <w:rFonts w:ascii="Arial" w:hAnsi="Arial" w:cs="Arial"/>
        </w:rPr>
        <w:t xml:space="preserve">A list of persons who to contact in the event of a major incident in the absence of a </w:t>
      </w:r>
      <w:r w:rsidR="009435C3" w:rsidRPr="00D62ECC">
        <w:rPr>
          <w:rFonts w:ascii="Arial" w:hAnsi="Arial" w:cs="Arial"/>
        </w:rPr>
        <w:t xml:space="preserve">Football Development Manager or </w:t>
      </w:r>
      <w:r w:rsidR="00835E43" w:rsidRPr="00D62ECC">
        <w:rPr>
          <w:rFonts w:ascii="Arial" w:hAnsi="Arial" w:cs="Arial"/>
        </w:rPr>
        <w:t>Site Supervisor</w:t>
      </w:r>
      <w:r w:rsidR="007756F5" w:rsidRPr="00D62ECC">
        <w:rPr>
          <w:rFonts w:ascii="Arial" w:hAnsi="Arial" w:cs="Arial"/>
        </w:rPr>
        <w:t xml:space="preserve"> is attached (</w:t>
      </w:r>
      <w:r w:rsidR="007756F5" w:rsidRPr="00A278F3">
        <w:rPr>
          <w:rFonts w:ascii="Arial" w:hAnsi="Arial" w:cs="Arial"/>
        </w:rPr>
        <w:t xml:space="preserve">Appendix </w:t>
      </w:r>
      <w:r w:rsidR="00295ABB" w:rsidRPr="00A278F3">
        <w:rPr>
          <w:rFonts w:ascii="Arial" w:hAnsi="Arial" w:cs="Arial"/>
        </w:rPr>
        <w:t>2</w:t>
      </w:r>
      <w:r w:rsidR="007756F5" w:rsidRPr="00D62ECC">
        <w:rPr>
          <w:rFonts w:ascii="Arial" w:hAnsi="Arial" w:cs="Arial"/>
        </w:rPr>
        <w:t>).</w:t>
      </w:r>
    </w:p>
    <w:p w:rsidR="007756F5" w:rsidRPr="00D62ECC" w:rsidRDefault="007756F5" w:rsidP="003E3011">
      <w:pPr>
        <w:ind w:left="480" w:hanging="480"/>
        <w:rPr>
          <w:rFonts w:ascii="Arial" w:hAnsi="Arial" w:cs="Arial"/>
        </w:rPr>
      </w:pPr>
    </w:p>
    <w:p w:rsidR="000B15A3" w:rsidRPr="00D62ECC" w:rsidRDefault="00AA06BC" w:rsidP="003E3011">
      <w:pPr>
        <w:ind w:left="480" w:hanging="480"/>
        <w:rPr>
          <w:rFonts w:ascii="Arial" w:hAnsi="Arial" w:cs="Arial"/>
          <w:b/>
        </w:rPr>
      </w:pPr>
      <w:r w:rsidRPr="00D62ECC">
        <w:rPr>
          <w:rFonts w:ascii="Arial" w:hAnsi="Arial" w:cs="Arial"/>
          <w:b/>
        </w:rPr>
        <w:t>16</w:t>
      </w:r>
      <w:r w:rsidR="003E3011" w:rsidRPr="00D62ECC">
        <w:rPr>
          <w:rFonts w:ascii="Arial" w:hAnsi="Arial" w:cs="Arial"/>
          <w:b/>
        </w:rPr>
        <w:t>.</w:t>
      </w:r>
      <w:r w:rsidR="003E3011" w:rsidRPr="00D62ECC">
        <w:rPr>
          <w:rFonts w:ascii="Arial" w:hAnsi="Arial" w:cs="Arial"/>
          <w:b/>
        </w:rPr>
        <w:tab/>
      </w:r>
      <w:r w:rsidR="007756F5" w:rsidRPr="00D62ECC">
        <w:rPr>
          <w:rFonts w:ascii="Arial" w:hAnsi="Arial" w:cs="Arial"/>
          <w:b/>
        </w:rPr>
        <w:t>Car Parking arrangements</w:t>
      </w:r>
    </w:p>
    <w:p w:rsidR="000B15A3" w:rsidRPr="00D62ECC" w:rsidRDefault="000B15A3" w:rsidP="003E3011">
      <w:pPr>
        <w:ind w:left="480" w:hanging="480"/>
        <w:rPr>
          <w:rFonts w:ascii="Arial" w:hAnsi="Arial" w:cs="Arial"/>
          <w:b/>
        </w:rPr>
      </w:pPr>
    </w:p>
    <w:p w:rsidR="00A828A5" w:rsidRPr="00D62ECC" w:rsidRDefault="00AA06BC" w:rsidP="003E3011">
      <w:pPr>
        <w:ind w:left="480" w:hanging="480"/>
        <w:rPr>
          <w:rFonts w:ascii="Arial" w:hAnsi="Arial" w:cs="Arial"/>
        </w:rPr>
      </w:pPr>
      <w:r w:rsidRPr="00D62ECC">
        <w:rPr>
          <w:rFonts w:ascii="Arial" w:hAnsi="Arial" w:cs="Arial"/>
        </w:rPr>
        <w:t>16</w:t>
      </w:r>
      <w:r w:rsidR="003E3011" w:rsidRPr="00D62ECC">
        <w:rPr>
          <w:rFonts w:ascii="Arial" w:hAnsi="Arial" w:cs="Arial"/>
        </w:rPr>
        <w:t>.1</w:t>
      </w:r>
      <w:r w:rsidR="003E3011" w:rsidRPr="00D62ECC">
        <w:rPr>
          <w:rFonts w:ascii="Arial" w:hAnsi="Arial" w:cs="Arial"/>
        </w:rPr>
        <w:tab/>
      </w:r>
      <w:r w:rsidR="00A828A5" w:rsidRPr="00D62ECC">
        <w:rPr>
          <w:rFonts w:ascii="Arial" w:hAnsi="Arial" w:cs="Arial"/>
        </w:rPr>
        <w:t>The park</w:t>
      </w:r>
      <w:r w:rsidR="009435C3" w:rsidRPr="00D62ECC">
        <w:rPr>
          <w:rFonts w:ascii="Arial" w:hAnsi="Arial" w:cs="Arial"/>
        </w:rPr>
        <w:t xml:space="preserve">ing of vehicles on the </w:t>
      </w:r>
      <w:r w:rsidR="00A828A5" w:rsidRPr="00D62ECC">
        <w:rPr>
          <w:rFonts w:ascii="Arial" w:hAnsi="Arial" w:cs="Arial"/>
        </w:rPr>
        <w:t>property shall be permitted in approved, marked parking bays only, on condition that persons bringing such vehicles on to the premises do so at their own risk and that they accept responsibility</w:t>
      </w:r>
      <w:r w:rsidR="009435C3" w:rsidRPr="00D62ECC">
        <w:rPr>
          <w:rFonts w:ascii="Arial" w:hAnsi="Arial" w:cs="Arial"/>
        </w:rPr>
        <w:t xml:space="preserve"> for any damage to the </w:t>
      </w:r>
      <w:r w:rsidR="00A828A5" w:rsidRPr="00D62ECC">
        <w:rPr>
          <w:rFonts w:ascii="Arial" w:hAnsi="Arial" w:cs="Arial"/>
        </w:rPr>
        <w:t>property or injury to any person whether connected with the establishment or not, caused by such vehicles or their presence on the school premises.</w:t>
      </w:r>
      <w:r w:rsidR="007756F5" w:rsidRPr="00D62ECC">
        <w:rPr>
          <w:rFonts w:ascii="Arial" w:hAnsi="Arial" w:cs="Arial"/>
        </w:rPr>
        <w:t xml:space="preserve">  Note:  availability of parking spaces is not guaranteed.</w:t>
      </w:r>
    </w:p>
    <w:p w:rsidR="00A828A5" w:rsidRPr="00D62ECC" w:rsidRDefault="00A828A5" w:rsidP="003E3011">
      <w:pPr>
        <w:ind w:left="480" w:hanging="480"/>
        <w:rPr>
          <w:rFonts w:ascii="Arial" w:hAnsi="Arial" w:cs="Arial"/>
        </w:rPr>
      </w:pPr>
    </w:p>
    <w:p w:rsidR="00A828A5" w:rsidRPr="00D62ECC" w:rsidRDefault="00AA06BC" w:rsidP="003E3011">
      <w:pPr>
        <w:ind w:left="480" w:hanging="480"/>
        <w:rPr>
          <w:rFonts w:ascii="Arial" w:hAnsi="Arial" w:cs="Arial"/>
        </w:rPr>
      </w:pPr>
      <w:r w:rsidRPr="00D62ECC">
        <w:rPr>
          <w:rFonts w:ascii="Arial" w:hAnsi="Arial" w:cs="Arial"/>
        </w:rPr>
        <w:t>16</w:t>
      </w:r>
      <w:r w:rsidR="003E3011" w:rsidRPr="00D62ECC">
        <w:rPr>
          <w:rFonts w:ascii="Arial" w:hAnsi="Arial" w:cs="Arial"/>
        </w:rPr>
        <w:t>.2</w:t>
      </w:r>
      <w:r w:rsidR="003E3011" w:rsidRPr="00D62ECC">
        <w:rPr>
          <w:rFonts w:ascii="Arial" w:hAnsi="Arial" w:cs="Arial"/>
        </w:rPr>
        <w:tab/>
      </w:r>
      <w:r w:rsidR="00A828A5" w:rsidRPr="00D62ECC">
        <w:rPr>
          <w:rFonts w:ascii="Arial" w:hAnsi="Arial" w:cs="Arial"/>
        </w:rPr>
        <w:t>The speed limit</w:t>
      </w:r>
      <w:r w:rsidR="007633C4" w:rsidRPr="00D62ECC">
        <w:rPr>
          <w:rFonts w:ascii="Arial" w:hAnsi="Arial" w:cs="Arial"/>
        </w:rPr>
        <w:t xml:space="preserve"> is 5 mph on all roadways and car parks </w:t>
      </w:r>
      <w:r w:rsidR="00A828A5" w:rsidRPr="00D62ECC">
        <w:rPr>
          <w:rFonts w:ascii="Arial" w:hAnsi="Arial" w:cs="Arial"/>
        </w:rPr>
        <w:t xml:space="preserve">must be obeyed by the </w:t>
      </w:r>
      <w:r w:rsidR="00461CB1" w:rsidRPr="00D62ECC">
        <w:rPr>
          <w:rFonts w:ascii="Arial" w:hAnsi="Arial" w:cs="Arial"/>
        </w:rPr>
        <w:t>Hirer</w:t>
      </w:r>
      <w:r w:rsidR="00A828A5" w:rsidRPr="00D62ECC">
        <w:rPr>
          <w:rFonts w:ascii="Arial" w:hAnsi="Arial" w:cs="Arial"/>
        </w:rPr>
        <w:t xml:space="preserve"> and all associates at all times.</w:t>
      </w:r>
    </w:p>
    <w:p w:rsidR="00A828A5" w:rsidRPr="00D62ECC" w:rsidRDefault="007633C4" w:rsidP="003E3011">
      <w:pPr>
        <w:ind w:left="480" w:hanging="480"/>
        <w:rPr>
          <w:rFonts w:ascii="Arial" w:hAnsi="Arial" w:cs="Arial"/>
        </w:rPr>
      </w:pPr>
      <w:r w:rsidRPr="00D62ECC">
        <w:rPr>
          <w:rFonts w:ascii="Arial" w:hAnsi="Arial" w:cs="Arial"/>
        </w:rPr>
        <w:t xml:space="preserve">  </w:t>
      </w:r>
    </w:p>
    <w:p w:rsidR="00CF5A97" w:rsidRPr="00D62ECC" w:rsidRDefault="00AA06BC" w:rsidP="003E3011">
      <w:pPr>
        <w:ind w:left="480" w:hanging="480"/>
        <w:rPr>
          <w:rFonts w:ascii="Arial" w:hAnsi="Arial" w:cs="Arial"/>
          <w:b/>
        </w:rPr>
      </w:pPr>
      <w:r w:rsidRPr="00D62ECC">
        <w:rPr>
          <w:rFonts w:ascii="Arial" w:hAnsi="Arial" w:cs="Arial"/>
          <w:b/>
        </w:rPr>
        <w:t>17</w:t>
      </w:r>
      <w:r w:rsidR="003E3011" w:rsidRPr="00D62ECC">
        <w:rPr>
          <w:rFonts w:ascii="Arial" w:hAnsi="Arial" w:cs="Arial"/>
          <w:b/>
        </w:rPr>
        <w:t>.</w:t>
      </w:r>
      <w:r w:rsidR="003E3011" w:rsidRPr="00D62ECC">
        <w:rPr>
          <w:rFonts w:ascii="Arial" w:hAnsi="Arial" w:cs="Arial"/>
          <w:b/>
        </w:rPr>
        <w:tab/>
      </w:r>
      <w:r w:rsidR="00CF5A97" w:rsidRPr="00D62ECC">
        <w:rPr>
          <w:rFonts w:ascii="Arial" w:hAnsi="Arial" w:cs="Arial"/>
          <w:b/>
        </w:rPr>
        <w:t>Variation of Conditions</w:t>
      </w:r>
    </w:p>
    <w:p w:rsidR="00CF5A97" w:rsidRPr="00D62ECC" w:rsidRDefault="00CF5A97" w:rsidP="003E3011">
      <w:pPr>
        <w:ind w:left="480" w:hanging="480"/>
        <w:rPr>
          <w:rFonts w:ascii="Arial" w:hAnsi="Arial" w:cs="Arial"/>
          <w:b/>
        </w:rPr>
      </w:pPr>
    </w:p>
    <w:p w:rsidR="00CF5A97" w:rsidRPr="00D62ECC" w:rsidRDefault="00CF5A97" w:rsidP="003E3011">
      <w:pPr>
        <w:ind w:left="480" w:hanging="480"/>
        <w:rPr>
          <w:rFonts w:ascii="Arial" w:hAnsi="Arial" w:cs="Arial"/>
        </w:rPr>
      </w:pPr>
    </w:p>
    <w:p w:rsidR="00E82A2D" w:rsidRPr="00D62ECC" w:rsidRDefault="00AA06BC" w:rsidP="003E3011">
      <w:pPr>
        <w:ind w:left="480" w:hanging="480"/>
        <w:rPr>
          <w:rFonts w:ascii="Arial" w:hAnsi="Arial" w:cs="Arial"/>
          <w:b/>
        </w:rPr>
      </w:pPr>
      <w:r w:rsidRPr="00D62ECC">
        <w:rPr>
          <w:rFonts w:ascii="Arial" w:hAnsi="Arial" w:cs="Arial"/>
          <w:b/>
        </w:rPr>
        <w:t>18</w:t>
      </w:r>
      <w:r w:rsidR="003E3011" w:rsidRPr="00D62ECC">
        <w:rPr>
          <w:rFonts w:ascii="Arial" w:hAnsi="Arial" w:cs="Arial"/>
          <w:b/>
        </w:rPr>
        <w:t>.</w:t>
      </w:r>
      <w:r w:rsidR="003E3011" w:rsidRPr="00D62ECC">
        <w:rPr>
          <w:rFonts w:ascii="Arial" w:hAnsi="Arial" w:cs="Arial"/>
          <w:b/>
        </w:rPr>
        <w:tab/>
      </w:r>
      <w:r w:rsidR="00E82A2D" w:rsidRPr="00D62ECC">
        <w:rPr>
          <w:rFonts w:ascii="Arial" w:hAnsi="Arial" w:cs="Arial"/>
          <w:b/>
        </w:rPr>
        <w:t>Policy Review</w:t>
      </w:r>
    </w:p>
    <w:p w:rsidR="00E82A2D" w:rsidRPr="00D62ECC" w:rsidRDefault="00E82A2D" w:rsidP="003E3011">
      <w:pPr>
        <w:ind w:left="480" w:hanging="480"/>
        <w:rPr>
          <w:rFonts w:ascii="Arial" w:hAnsi="Arial" w:cs="Arial"/>
        </w:rPr>
      </w:pPr>
    </w:p>
    <w:p w:rsidR="00E82A2D" w:rsidRDefault="00AA06BC" w:rsidP="003E3011">
      <w:pPr>
        <w:ind w:left="480" w:hanging="480"/>
        <w:rPr>
          <w:rFonts w:ascii="Arial" w:hAnsi="Arial" w:cs="Arial"/>
        </w:rPr>
      </w:pPr>
      <w:r w:rsidRPr="00D62ECC">
        <w:rPr>
          <w:rFonts w:ascii="Arial" w:hAnsi="Arial" w:cs="Arial"/>
        </w:rPr>
        <w:t>18</w:t>
      </w:r>
      <w:r w:rsidR="003E3011" w:rsidRPr="00D62ECC">
        <w:rPr>
          <w:rFonts w:ascii="Arial" w:hAnsi="Arial" w:cs="Arial"/>
        </w:rPr>
        <w:t>.1</w:t>
      </w:r>
      <w:r w:rsidR="003E3011" w:rsidRPr="00D62ECC">
        <w:rPr>
          <w:rFonts w:ascii="Arial" w:hAnsi="Arial" w:cs="Arial"/>
        </w:rPr>
        <w:tab/>
      </w:r>
      <w:r w:rsidR="00E82A2D" w:rsidRPr="00D62ECC">
        <w:rPr>
          <w:rFonts w:ascii="Arial" w:hAnsi="Arial" w:cs="Arial"/>
        </w:rPr>
        <w:t>This policy shall be reviewe</w:t>
      </w:r>
      <w:r w:rsidR="00A8074C">
        <w:rPr>
          <w:rFonts w:ascii="Arial" w:hAnsi="Arial" w:cs="Arial"/>
        </w:rPr>
        <w:t>d annually.</w:t>
      </w:r>
    </w:p>
    <w:p w:rsidR="003D1D8F" w:rsidRDefault="003D1D8F" w:rsidP="003E3011">
      <w:pPr>
        <w:ind w:left="480" w:hanging="480"/>
        <w:rPr>
          <w:rFonts w:ascii="Arial" w:hAnsi="Arial" w:cs="Arial"/>
        </w:rPr>
      </w:pPr>
    </w:p>
    <w:p w:rsidR="003D1D8F" w:rsidRPr="003D1D8F" w:rsidRDefault="003D1D8F" w:rsidP="003E3011">
      <w:pPr>
        <w:ind w:left="480" w:hanging="480"/>
        <w:rPr>
          <w:rFonts w:ascii="Arial" w:hAnsi="Arial" w:cs="Arial"/>
          <w:color w:val="FF0000"/>
        </w:rPr>
      </w:pPr>
      <w:r w:rsidRPr="003D1D8F">
        <w:rPr>
          <w:rFonts w:ascii="Arial" w:hAnsi="Arial" w:cs="Arial"/>
          <w:color w:val="FF0000"/>
        </w:rPr>
        <w:t>Last reviewed 1</w:t>
      </w:r>
      <w:r w:rsidRPr="003D1D8F">
        <w:rPr>
          <w:rFonts w:ascii="Arial" w:hAnsi="Arial" w:cs="Arial"/>
          <w:color w:val="FF0000"/>
          <w:vertAlign w:val="superscript"/>
        </w:rPr>
        <w:t>st</w:t>
      </w:r>
      <w:r w:rsidRPr="003D1D8F">
        <w:rPr>
          <w:rFonts w:ascii="Arial" w:hAnsi="Arial" w:cs="Arial"/>
          <w:color w:val="FF0000"/>
        </w:rPr>
        <w:t xml:space="preserve"> July 2017</w:t>
      </w:r>
    </w:p>
    <w:p w:rsidR="00E82A2D" w:rsidRDefault="00E82A2D" w:rsidP="003E3011">
      <w:pPr>
        <w:ind w:left="480" w:hanging="480"/>
        <w:rPr>
          <w:rFonts w:ascii="Arial" w:hAnsi="Arial" w:cs="Arial"/>
        </w:rPr>
      </w:pPr>
    </w:p>
    <w:p w:rsidR="00253595" w:rsidRDefault="00253595" w:rsidP="003E3011">
      <w:pPr>
        <w:ind w:left="480" w:hanging="480"/>
        <w:rPr>
          <w:rFonts w:ascii="Arial" w:hAnsi="Arial" w:cs="Arial"/>
        </w:rPr>
      </w:pPr>
      <w:r>
        <w:rPr>
          <w:rFonts w:ascii="Arial" w:hAnsi="Arial" w:cs="Arial"/>
        </w:rPr>
        <w:t>Appendix</w:t>
      </w:r>
    </w:p>
    <w:p w:rsidR="00253595" w:rsidRDefault="00253595" w:rsidP="003E3011">
      <w:pPr>
        <w:ind w:left="480" w:hanging="480"/>
        <w:rPr>
          <w:rFonts w:ascii="Arial" w:hAnsi="Arial" w:cs="Arial"/>
        </w:rPr>
      </w:pPr>
    </w:p>
    <w:p w:rsidR="00253595" w:rsidRPr="00213650" w:rsidRDefault="00253595" w:rsidP="00253595">
      <w:pPr>
        <w:pBdr>
          <w:top w:val="single" w:sz="4" w:space="1" w:color="auto"/>
          <w:left w:val="single" w:sz="4" w:space="4" w:color="auto"/>
          <w:bottom w:val="single" w:sz="4" w:space="1" w:color="auto"/>
          <w:right w:val="single" w:sz="4" w:space="4" w:color="auto"/>
        </w:pBdr>
        <w:rPr>
          <w:b/>
          <w:sz w:val="24"/>
          <w:szCs w:val="24"/>
          <w:u w:val="single"/>
        </w:rPr>
      </w:pPr>
      <w:r>
        <w:rPr>
          <w:b/>
          <w:sz w:val="24"/>
          <w:szCs w:val="24"/>
          <w:u w:val="single"/>
        </w:rPr>
        <w:t>3G Pitch R</w:t>
      </w:r>
      <w:r w:rsidRPr="00213650">
        <w:rPr>
          <w:b/>
          <w:sz w:val="24"/>
          <w:szCs w:val="24"/>
          <w:u w:val="single"/>
        </w:rPr>
        <w:t>ules</w:t>
      </w:r>
    </w:p>
    <w:p w:rsidR="00253595" w:rsidRPr="00213650" w:rsidRDefault="00253595" w:rsidP="00253595">
      <w:pPr>
        <w:pBdr>
          <w:top w:val="single" w:sz="4" w:space="1" w:color="auto"/>
          <w:left w:val="single" w:sz="4" w:space="4" w:color="auto"/>
          <w:bottom w:val="single" w:sz="4" w:space="1" w:color="auto"/>
          <w:right w:val="single" w:sz="4" w:space="4" w:color="auto"/>
        </w:pBdr>
        <w:rPr>
          <w:b/>
          <w:sz w:val="24"/>
          <w:szCs w:val="24"/>
        </w:rPr>
      </w:pPr>
    </w:p>
    <w:p w:rsidR="00253595" w:rsidRPr="00213650" w:rsidRDefault="00253595" w:rsidP="00253595">
      <w:pPr>
        <w:pBdr>
          <w:top w:val="single" w:sz="4" w:space="1" w:color="auto"/>
          <w:left w:val="single" w:sz="4" w:space="4" w:color="auto"/>
          <w:bottom w:val="single" w:sz="4" w:space="1" w:color="auto"/>
          <w:right w:val="single" w:sz="4" w:space="4" w:color="auto"/>
        </w:pBdr>
        <w:rPr>
          <w:sz w:val="24"/>
          <w:szCs w:val="24"/>
        </w:rPr>
      </w:pPr>
      <w:r w:rsidRPr="00213650">
        <w:rPr>
          <w:sz w:val="24"/>
          <w:szCs w:val="24"/>
        </w:rPr>
        <w:t>The following rules must be observed by all persons using the Astro-Pitch:</w:t>
      </w:r>
    </w:p>
    <w:p w:rsidR="00253595" w:rsidRPr="00213650" w:rsidRDefault="00253595" w:rsidP="00253595">
      <w:pPr>
        <w:pBdr>
          <w:top w:val="single" w:sz="4" w:space="1" w:color="auto"/>
          <w:left w:val="single" w:sz="4" w:space="4" w:color="auto"/>
          <w:bottom w:val="single" w:sz="4" w:space="1" w:color="auto"/>
          <w:right w:val="single" w:sz="4" w:space="4" w:color="auto"/>
        </w:pBdr>
        <w:rPr>
          <w:sz w:val="24"/>
          <w:szCs w:val="24"/>
        </w:rPr>
      </w:pPr>
    </w:p>
    <w:p w:rsidR="00253595" w:rsidRPr="00213650" w:rsidRDefault="00253595" w:rsidP="00253595">
      <w:pPr>
        <w:pBdr>
          <w:top w:val="single" w:sz="4" w:space="1" w:color="auto"/>
          <w:left w:val="single" w:sz="4" w:space="4" w:color="auto"/>
          <w:bottom w:val="single" w:sz="4" w:space="1" w:color="auto"/>
          <w:right w:val="single" w:sz="4" w:space="4" w:color="auto"/>
        </w:pBdr>
        <w:rPr>
          <w:sz w:val="24"/>
          <w:szCs w:val="24"/>
        </w:rPr>
      </w:pPr>
      <w:r w:rsidRPr="00213650">
        <w:rPr>
          <w:b/>
          <w:sz w:val="24"/>
          <w:szCs w:val="24"/>
        </w:rPr>
        <w:t>Do not</w:t>
      </w:r>
      <w:r w:rsidRPr="00213650">
        <w:rPr>
          <w:sz w:val="24"/>
          <w:szCs w:val="24"/>
        </w:rPr>
        <w:t xml:space="preserve"> </w:t>
      </w:r>
      <w:r>
        <w:rPr>
          <w:sz w:val="24"/>
          <w:szCs w:val="24"/>
        </w:rPr>
        <w:t>permit anyone to wear metal</w:t>
      </w:r>
      <w:r w:rsidRPr="00213650">
        <w:rPr>
          <w:sz w:val="24"/>
          <w:szCs w:val="24"/>
        </w:rPr>
        <w:t xml:space="preserve"> spiked,</w:t>
      </w:r>
      <w:r>
        <w:rPr>
          <w:sz w:val="24"/>
          <w:szCs w:val="24"/>
        </w:rPr>
        <w:t xml:space="preserve"> metal</w:t>
      </w:r>
      <w:r w:rsidRPr="00213650">
        <w:rPr>
          <w:sz w:val="24"/>
          <w:szCs w:val="24"/>
        </w:rPr>
        <w:t xml:space="preserve"> studded or</w:t>
      </w:r>
      <w:r>
        <w:rPr>
          <w:sz w:val="24"/>
          <w:szCs w:val="24"/>
        </w:rPr>
        <w:t xml:space="preserve"> plastic/metal</w:t>
      </w:r>
      <w:r w:rsidRPr="00213650">
        <w:rPr>
          <w:sz w:val="24"/>
          <w:szCs w:val="24"/>
        </w:rPr>
        <w:t xml:space="preserve"> </w:t>
      </w:r>
      <w:proofErr w:type="spellStart"/>
      <w:r w:rsidRPr="00213650">
        <w:rPr>
          <w:sz w:val="24"/>
          <w:szCs w:val="24"/>
        </w:rPr>
        <w:t>bladed</w:t>
      </w:r>
      <w:proofErr w:type="spellEnd"/>
      <w:r w:rsidRPr="00213650">
        <w:rPr>
          <w:sz w:val="24"/>
          <w:szCs w:val="24"/>
        </w:rPr>
        <w:t xml:space="preserve"> footwear, this includes football boots.</w:t>
      </w:r>
    </w:p>
    <w:p w:rsidR="00253595" w:rsidRPr="00213650" w:rsidRDefault="00253595" w:rsidP="00253595">
      <w:pPr>
        <w:pBdr>
          <w:top w:val="single" w:sz="4" w:space="1" w:color="auto"/>
          <w:left w:val="single" w:sz="4" w:space="4" w:color="auto"/>
          <w:bottom w:val="single" w:sz="4" w:space="1" w:color="auto"/>
          <w:right w:val="single" w:sz="4" w:space="4" w:color="auto"/>
        </w:pBdr>
        <w:rPr>
          <w:sz w:val="24"/>
          <w:szCs w:val="24"/>
        </w:rPr>
      </w:pPr>
    </w:p>
    <w:p w:rsidR="00253595" w:rsidRPr="00213650" w:rsidRDefault="00253595" w:rsidP="00253595">
      <w:pPr>
        <w:pBdr>
          <w:top w:val="single" w:sz="4" w:space="1" w:color="auto"/>
          <w:left w:val="single" w:sz="4" w:space="4" w:color="auto"/>
          <w:bottom w:val="single" w:sz="4" w:space="1" w:color="auto"/>
          <w:right w:val="single" w:sz="4" w:space="4" w:color="auto"/>
        </w:pBdr>
        <w:rPr>
          <w:sz w:val="24"/>
          <w:szCs w:val="24"/>
        </w:rPr>
      </w:pPr>
      <w:r w:rsidRPr="00213650">
        <w:rPr>
          <w:b/>
          <w:sz w:val="24"/>
          <w:szCs w:val="24"/>
        </w:rPr>
        <w:t>Do not</w:t>
      </w:r>
      <w:r w:rsidRPr="00213650">
        <w:rPr>
          <w:sz w:val="24"/>
          <w:szCs w:val="24"/>
        </w:rPr>
        <w:t xml:space="preserve"> consume food or drink (other than water) in the enclosed area.</w:t>
      </w:r>
    </w:p>
    <w:p w:rsidR="00253595" w:rsidRPr="00213650" w:rsidRDefault="00253595" w:rsidP="00253595">
      <w:pPr>
        <w:pBdr>
          <w:top w:val="single" w:sz="4" w:space="1" w:color="auto"/>
          <w:left w:val="single" w:sz="4" w:space="4" w:color="auto"/>
          <w:bottom w:val="single" w:sz="4" w:space="1" w:color="auto"/>
          <w:right w:val="single" w:sz="4" w:space="4" w:color="auto"/>
        </w:pBdr>
        <w:rPr>
          <w:sz w:val="24"/>
          <w:szCs w:val="24"/>
        </w:rPr>
      </w:pPr>
    </w:p>
    <w:p w:rsidR="00253595" w:rsidRPr="00213650" w:rsidRDefault="00253595" w:rsidP="00253595">
      <w:pPr>
        <w:pBdr>
          <w:top w:val="single" w:sz="4" w:space="1" w:color="auto"/>
          <w:left w:val="single" w:sz="4" w:space="4" w:color="auto"/>
          <w:bottom w:val="single" w:sz="4" w:space="1" w:color="auto"/>
          <w:right w:val="single" w:sz="4" w:space="4" w:color="auto"/>
        </w:pBdr>
        <w:rPr>
          <w:sz w:val="24"/>
          <w:szCs w:val="24"/>
        </w:rPr>
      </w:pPr>
      <w:r w:rsidRPr="00213650">
        <w:rPr>
          <w:b/>
          <w:sz w:val="24"/>
          <w:szCs w:val="24"/>
        </w:rPr>
        <w:t>Do not</w:t>
      </w:r>
      <w:r w:rsidRPr="00213650">
        <w:rPr>
          <w:sz w:val="24"/>
          <w:szCs w:val="24"/>
        </w:rPr>
        <w:t xml:space="preserve"> deposit chewing gum.</w:t>
      </w:r>
    </w:p>
    <w:p w:rsidR="00253595" w:rsidRPr="00213650" w:rsidRDefault="00253595" w:rsidP="00253595">
      <w:pPr>
        <w:pBdr>
          <w:top w:val="single" w:sz="4" w:space="1" w:color="auto"/>
          <w:left w:val="single" w:sz="4" w:space="4" w:color="auto"/>
          <w:bottom w:val="single" w:sz="4" w:space="1" w:color="auto"/>
          <w:right w:val="single" w:sz="4" w:space="4" w:color="auto"/>
        </w:pBdr>
        <w:rPr>
          <w:sz w:val="24"/>
          <w:szCs w:val="24"/>
        </w:rPr>
      </w:pPr>
    </w:p>
    <w:p w:rsidR="00253595" w:rsidRPr="00213650" w:rsidRDefault="00253595" w:rsidP="00253595">
      <w:pPr>
        <w:pBdr>
          <w:top w:val="single" w:sz="4" w:space="1" w:color="auto"/>
          <w:left w:val="single" w:sz="4" w:space="4" w:color="auto"/>
          <w:bottom w:val="single" w:sz="4" w:space="1" w:color="auto"/>
          <w:right w:val="single" w:sz="4" w:space="4" w:color="auto"/>
        </w:pBdr>
        <w:rPr>
          <w:sz w:val="24"/>
          <w:szCs w:val="24"/>
        </w:rPr>
      </w:pPr>
      <w:r w:rsidRPr="00213650">
        <w:rPr>
          <w:b/>
          <w:sz w:val="24"/>
          <w:szCs w:val="24"/>
        </w:rPr>
        <w:t>Do not</w:t>
      </w:r>
      <w:r w:rsidRPr="00213650">
        <w:rPr>
          <w:sz w:val="24"/>
          <w:szCs w:val="24"/>
        </w:rPr>
        <w:t xml:space="preserve"> smoke.  Smoking is not permitted anywhere on the grounds.</w:t>
      </w:r>
    </w:p>
    <w:p w:rsidR="00253595" w:rsidRPr="00213650" w:rsidRDefault="00253595" w:rsidP="00253595">
      <w:pPr>
        <w:pBdr>
          <w:top w:val="single" w:sz="4" w:space="1" w:color="auto"/>
          <w:left w:val="single" w:sz="4" w:space="4" w:color="auto"/>
          <w:bottom w:val="single" w:sz="4" w:space="1" w:color="auto"/>
          <w:right w:val="single" w:sz="4" w:space="4" w:color="auto"/>
        </w:pBdr>
        <w:rPr>
          <w:sz w:val="24"/>
          <w:szCs w:val="24"/>
        </w:rPr>
      </w:pPr>
    </w:p>
    <w:p w:rsidR="00253595" w:rsidRPr="00213650" w:rsidRDefault="00253595" w:rsidP="00253595">
      <w:pPr>
        <w:pBdr>
          <w:top w:val="single" w:sz="4" w:space="1" w:color="auto"/>
          <w:left w:val="single" w:sz="4" w:space="4" w:color="auto"/>
          <w:bottom w:val="single" w:sz="4" w:space="1" w:color="auto"/>
          <w:right w:val="single" w:sz="4" w:space="4" w:color="auto"/>
        </w:pBdr>
        <w:rPr>
          <w:sz w:val="24"/>
          <w:szCs w:val="24"/>
        </w:rPr>
      </w:pPr>
      <w:r w:rsidRPr="00213650">
        <w:rPr>
          <w:b/>
          <w:sz w:val="24"/>
          <w:szCs w:val="24"/>
        </w:rPr>
        <w:t>Do not</w:t>
      </w:r>
      <w:r w:rsidRPr="00213650">
        <w:rPr>
          <w:sz w:val="24"/>
          <w:szCs w:val="24"/>
        </w:rPr>
        <w:t xml:space="preserve"> allow animals within the enclosed area.</w:t>
      </w:r>
    </w:p>
    <w:p w:rsidR="00253595" w:rsidRPr="00213650" w:rsidRDefault="00253595" w:rsidP="00253595">
      <w:pPr>
        <w:pBdr>
          <w:top w:val="single" w:sz="4" w:space="1" w:color="auto"/>
          <w:left w:val="single" w:sz="4" w:space="4" w:color="auto"/>
          <w:bottom w:val="single" w:sz="4" w:space="1" w:color="auto"/>
          <w:right w:val="single" w:sz="4" w:space="4" w:color="auto"/>
        </w:pBdr>
        <w:rPr>
          <w:sz w:val="24"/>
          <w:szCs w:val="24"/>
        </w:rPr>
      </w:pPr>
    </w:p>
    <w:p w:rsidR="00253595" w:rsidRPr="00213650" w:rsidRDefault="00253595" w:rsidP="00253595">
      <w:pPr>
        <w:pBdr>
          <w:top w:val="single" w:sz="4" w:space="1" w:color="auto"/>
          <w:left w:val="single" w:sz="4" w:space="4" w:color="auto"/>
          <w:bottom w:val="single" w:sz="4" w:space="1" w:color="auto"/>
          <w:right w:val="single" w:sz="4" w:space="4" w:color="auto"/>
        </w:pBdr>
        <w:rPr>
          <w:sz w:val="24"/>
          <w:szCs w:val="24"/>
        </w:rPr>
      </w:pPr>
      <w:r w:rsidRPr="00213650">
        <w:rPr>
          <w:b/>
          <w:sz w:val="24"/>
          <w:szCs w:val="24"/>
        </w:rPr>
        <w:t>Do not</w:t>
      </w:r>
      <w:r w:rsidRPr="00213650">
        <w:rPr>
          <w:sz w:val="24"/>
          <w:szCs w:val="24"/>
        </w:rPr>
        <w:t xml:space="preserve"> allow bicycles, motor bikes or other similar vehicles within the enclosed area.</w:t>
      </w:r>
    </w:p>
    <w:p w:rsidR="00253595" w:rsidRPr="00213650" w:rsidRDefault="00253595" w:rsidP="00253595">
      <w:pPr>
        <w:pBdr>
          <w:top w:val="single" w:sz="4" w:space="1" w:color="auto"/>
          <w:left w:val="single" w:sz="4" w:space="4" w:color="auto"/>
          <w:bottom w:val="single" w:sz="4" w:space="1" w:color="auto"/>
          <w:right w:val="single" w:sz="4" w:space="4" w:color="auto"/>
        </w:pBdr>
        <w:rPr>
          <w:sz w:val="24"/>
          <w:szCs w:val="24"/>
        </w:rPr>
      </w:pPr>
    </w:p>
    <w:p w:rsidR="00253595" w:rsidRPr="00213650" w:rsidRDefault="00253595" w:rsidP="00253595">
      <w:pPr>
        <w:pBdr>
          <w:top w:val="single" w:sz="4" w:space="1" w:color="auto"/>
          <w:left w:val="single" w:sz="4" w:space="4" w:color="auto"/>
          <w:bottom w:val="single" w:sz="4" w:space="1" w:color="auto"/>
          <w:right w:val="single" w:sz="4" w:space="4" w:color="auto"/>
        </w:pBdr>
        <w:rPr>
          <w:sz w:val="24"/>
          <w:szCs w:val="24"/>
        </w:rPr>
      </w:pPr>
      <w:r w:rsidRPr="00213650">
        <w:rPr>
          <w:b/>
          <w:sz w:val="24"/>
          <w:szCs w:val="24"/>
        </w:rPr>
        <w:t>Do not</w:t>
      </w:r>
      <w:r w:rsidRPr="00213650">
        <w:rPr>
          <w:sz w:val="24"/>
          <w:szCs w:val="24"/>
        </w:rPr>
        <w:t xml:space="preserve"> allow skateboards or rollerblades within the enclosed area.</w:t>
      </w:r>
    </w:p>
    <w:p w:rsidR="00253595" w:rsidRPr="00213650" w:rsidRDefault="00253595" w:rsidP="00253595">
      <w:pPr>
        <w:pBdr>
          <w:top w:val="single" w:sz="4" w:space="1" w:color="auto"/>
          <w:left w:val="single" w:sz="4" w:space="4" w:color="auto"/>
          <w:bottom w:val="single" w:sz="4" w:space="1" w:color="auto"/>
          <w:right w:val="single" w:sz="4" w:space="4" w:color="auto"/>
        </w:pBdr>
        <w:rPr>
          <w:sz w:val="24"/>
          <w:szCs w:val="24"/>
        </w:rPr>
      </w:pPr>
    </w:p>
    <w:p w:rsidR="00253595" w:rsidRPr="00213650" w:rsidRDefault="00253595" w:rsidP="00253595">
      <w:pPr>
        <w:pBdr>
          <w:top w:val="single" w:sz="4" w:space="1" w:color="auto"/>
          <w:left w:val="single" w:sz="4" w:space="4" w:color="auto"/>
          <w:bottom w:val="single" w:sz="4" w:space="1" w:color="auto"/>
          <w:right w:val="single" w:sz="4" w:space="4" w:color="auto"/>
        </w:pBdr>
        <w:rPr>
          <w:sz w:val="24"/>
          <w:szCs w:val="24"/>
        </w:rPr>
      </w:pPr>
      <w:r w:rsidRPr="00213650">
        <w:rPr>
          <w:b/>
          <w:sz w:val="24"/>
          <w:szCs w:val="24"/>
        </w:rPr>
        <w:t>Always ensure</w:t>
      </w:r>
      <w:r w:rsidRPr="00213650">
        <w:rPr>
          <w:sz w:val="24"/>
          <w:szCs w:val="24"/>
        </w:rPr>
        <w:t xml:space="preserve"> that footwear is clean prior to entering the enclosed area.</w:t>
      </w:r>
    </w:p>
    <w:p w:rsidR="00253595" w:rsidRPr="00213650" w:rsidRDefault="00253595" w:rsidP="00253595">
      <w:pPr>
        <w:pBdr>
          <w:top w:val="single" w:sz="4" w:space="1" w:color="auto"/>
          <w:left w:val="single" w:sz="4" w:space="4" w:color="auto"/>
          <w:bottom w:val="single" w:sz="4" w:space="1" w:color="auto"/>
          <w:right w:val="single" w:sz="4" w:space="4" w:color="auto"/>
        </w:pBdr>
        <w:rPr>
          <w:sz w:val="24"/>
          <w:szCs w:val="24"/>
        </w:rPr>
      </w:pPr>
    </w:p>
    <w:p w:rsidR="00253595" w:rsidRPr="00213650" w:rsidRDefault="00253595" w:rsidP="00253595">
      <w:pPr>
        <w:pBdr>
          <w:top w:val="single" w:sz="4" w:space="1" w:color="auto"/>
          <w:left w:val="single" w:sz="4" w:space="4" w:color="auto"/>
          <w:bottom w:val="single" w:sz="4" w:space="1" w:color="auto"/>
          <w:right w:val="single" w:sz="4" w:space="4" w:color="auto"/>
        </w:pBdr>
        <w:rPr>
          <w:sz w:val="24"/>
          <w:szCs w:val="24"/>
        </w:rPr>
      </w:pPr>
      <w:r w:rsidRPr="00213650">
        <w:rPr>
          <w:b/>
          <w:sz w:val="24"/>
          <w:szCs w:val="24"/>
        </w:rPr>
        <w:t>Always remove</w:t>
      </w:r>
      <w:r w:rsidRPr="00213650">
        <w:rPr>
          <w:sz w:val="24"/>
          <w:szCs w:val="24"/>
        </w:rPr>
        <w:t xml:space="preserve"> rubbish at the end of a letting – use the rubbish bins provided.</w:t>
      </w:r>
    </w:p>
    <w:p w:rsidR="00253595" w:rsidRPr="00213650" w:rsidRDefault="00253595" w:rsidP="00253595">
      <w:pPr>
        <w:pBdr>
          <w:top w:val="single" w:sz="4" w:space="1" w:color="auto"/>
          <w:left w:val="single" w:sz="4" w:space="4" w:color="auto"/>
          <w:bottom w:val="single" w:sz="4" w:space="1" w:color="auto"/>
          <w:right w:val="single" w:sz="4" w:space="4" w:color="auto"/>
        </w:pBdr>
        <w:rPr>
          <w:sz w:val="24"/>
          <w:szCs w:val="24"/>
        </w:rPr>
      </w:pPr>
    </w:p>
    <w:p w:rsidR="00253595" w:rsidRDefault="00253595" w:rsidP="00253595">
      <w:pPr>
        <w:pBdr>
          <w:top w:val="single" w:sz="4" w:space="1" w:color="auto"/>
          <w:left w:val="single" w:sz="4" w:space="4" w:color="auto"/>
          <w:bottom w:val="single" w:sz="4" w:space="1" w:color="auto"/>
          <w:right w:val="single" w:sz="4" w:space="4" w:color="auto"/>
        </w:pBdr>
        <w:rPr>
          <w:sz w:val="24"/>
          <w:szCs w:val="24"/>
        </w:rPr>
      </w:pPr>
      <w:r w:rsidRPr="00213650">
        <w:rPr>
          <w:b/>
          <w:sz w:val="24"/>
          <w:szCs w:val="24"/>
        </w:rPr>
        <w:t>Always ensure</w:t>
      </w:r>
      <w:r w:rsidRPr="00213650">
        <w:rPr>
          <w:sz w:val="24"/>
          <w:szCs w:val="24"/>
        </w:rPr>
        <w:t xml:space="preserve"> that equipment is moved carefully and under supervision.</w:t>
      </w:r>
    </w:p>
    <w:p w:rsidR="00253595" w:rsidRDefault="00253595" w:rsidP="00253595">
      <w:pPr>
        <w:pBdr>
          <w:top w:val="single" w:sz="4" w:space="1" w:color="auto"/>
          <w:left w:val="single" w:sz="4" w:space="4" w:color="auto"/>
          <w:bottom w:val="single" w:sz="4" w:space="1" w:color="auto"/>
          <w:right w:val="single" w:sz="4" w:space="4" w:color="auto"/>
        </w:pBdr>
        <w:rPr>
          <w:sz w:val="24"/>
          <w:szCs w:val="24"/>
        </w:rPr>
      </w:pPr>
    </w:p>
    <w:p w:rsidR="00253595" w:rsidRPr="00213650" w:rsidRDefault="00253595" w:rsidP="00253595">
      <w:pPr>
        <w:pBdr>
          <w:top w:val="single" w:sz="4" w:space="1" w:color="auto"/>
          <w:left w:val="single" w:sz="4" w:space="4" w:color="auto"/>
          <w:bottom w:val="single" w:sz="4" w:space="1" w:color="auto"/>
          <w:right w:val="single" w:sz="4" w:space="4" w:color="auto"/>
        </w:pBdr>
        <w:rPr>
          <w:sz w:val="24"/>
          <w:szCs w:val="24"/>
        </w:rPr>
      </w:pPr>
      <w:r w:rsidRPr="00CA3FA6">
        <w:rPr>
          <w:b/>
          <w:sz w:val="24"/>
          <w:szCs w:val="24"/>
        </w:rPr>
        <w:t xml:space="preserve">Only </w:t>
      </w:r>
      <w:r w:rsidRPr="00CA3FA6">
        <w:rPr>
          <w:sz w:val="24"/>
          <w:szCs w:val="24"/>
        </w:rPr>
        <w:t>coaches</w:t>
      </w:r>
      <w:r>
        <w:rPr>
          <w:sz w:val="24"/>
          <w:szCs w:val="24"/>
        </w:rPr>
        <w:t>/officials and players are allowed onto the 3G</w:t>
      </w:r>
    </w:p>
    <w:p w:rsidR="00253595" w:rsidRPr="00213650" w:rsidRDefault="00253595" w:rsidP="00253595">
      <w:pPr>
        <w:pBdr>
          <w:top w:val="single" w:sz="4" w:space="1" w:color="auto"/>
          <w:left w:val="single" w:sz="4" w:space="4" w:color="auto"/>
          <w:bottom w:val="single" w:sz="4" w:space="1" w:color="auto"/>
          <w:right w:val="single" w:sz="4" w:space="4" w:color="auto"/>
        </w:pBdr>
        <w:rPr>
          <w:sz w:val="24"/>
          <w:szCs w:val="24"/>
        </w:rPr>
      </w:pPr>
    </w:p>
    <w:p w:rsidR="00253595" w:rsidRDefault="00253595" w:rsidP="003E3011">
      <w:pPr>
        <w:ind w:left="480" w:hanging="480"/>
        <w:rPr>
          <w:rFonts w:ascii="Arial" w:hAnsi="Arial" w:cs="Arial"/>
        </w:rPr>
      </w:pPr>
    </w:p>
    <w:p w:rsidR="00253595" w:rsidRDefault="00253595" w:rsidP="003E3011">
      <w:pPr>
        <w:ind w:left="480" w:hanging="480"/>
        <w:rPr>
          <w:rFonts w:ascii="Arial" w:hAnsi="Arial" w:cs="Arial"/>
        </w:rPr>
      </w:pPr>
      <w:r>
        <w:rPr>
          <w:rFonts w:ascii="Arial" w:hAnsi="Arial" w:cs="Arial"/>
        </w:rPr>
        <w:t>Grass Pitch Rules</w:t>
      </w:r>
    </w:p>
    <w:p w:rsidR="00253595" w:rsidRDefault="00253595" w:rsidP="003E3011">
      <w:pPr>
        <w:ind w:left="480" w:hanging="480"/>
        <w:rPr>
          <w:rFonts w:ascii="Arial" w:hAnsi="Arial" w:cs="Arial"/>
        </w:rPr>
      </w:pPr>
    </w:p>
    <w:p w:rsidR="00253595" w:rsidRDefault="00253595" w:rsidP="00253595">
      <w:pPr>
        <w:pStyle w:val="ListParagraph"/>
        <w:numPr>
          <w:ilvl w:val="0"/>
          <w:numId w:val="2"/>
        </w:numPr>
        <w:rPr>
          <w:rFonts w:ascii="Arial" w:hAnsi="Arial" w:cs="Arial"/>
        </w:rPr>
      </w:pPr>
      <w:r>
        <w:rPr>
          <w:rFonts w:ascii="Arial" w:hAnsi="Arial" w:cs="Arial"/>
        </w:rPr>
        <w:t>Ensure equipment is in place prior to match (nets, flags boundary rope)-it is not the responsibility of SUFC to ensure this is in place.</w:t>
      </w:r>
    </w:p>
    <w:p w:rsidR="00253595" w:rsidRDefault="00253595" w:rsidP="00253595">
      <w:pPr>
        <w:pStyle w:val="ListParagraph"/>
        <w:numPr>
          <w:ilvl w:val="0"/>
          <w:numId w:val="2"/>
        </w:numPr>
        <w:rPr>
          <w:rFonts w:ascii="Arial" w:hAnsi="Arial" w:cs="Arial"/>
        </w:rPr>
      </w:pPr>
      <w:r>
        <w:rPr>
          <w:rFonts w:ascii="Arial" w:hAnsi="Arial" w:cs="Arial"/>
        </w:rPr>
        <w:t>Access to pitch will be allowed 20 mins prior to kick off or at the earliest opportunity</w:t>
      </w:r>
    </w:p>
    <w:p w:rsidR="00253595" w:rsidRDefault="00253595" w:rsidP="00253595">
      <w:pPr>
        <w:pStyle w:val="ListParagraph"/>
        <w:numPr>
          <w:ilvl w:val="0"/>
          <w:numId w:val="2"/>
        </w:numPr>
        <w:rPr>
          <w:rFonts w:ascii="Arial" w:hAnsi="Arial" w:cs="Arial"/>
        </w:rPr>
      </w:pPr>
      <w:r>
        <w:rPr>
          <w:rFonts w:ascii="Arial" w:hAnsi="Arial" w:cs="Arial"/>
        </w:rPr>
        <w:t>Please clear up all rubbish after the game and leave the pitch in a timely manner as games may be on straight after you</w:t>
      </w:r>
    </w:p>
    <w:p w:rsidR="00253595" w:rsidRDefault="00253595" w:rsidP="00253595">
      <w:pPr>
        <w:pStyle w:val="ListParagraph"/>
        <w:numPr>
          <w:ilvl w:val="0"/>
          <w:numId w:val="2"/>
        </w:numPr>
        <w:rPr>
          <w:rFonts w:ascii="Arial" w:hAnsi="Arial" w:cs="Arial"/>
        </w:rPr>
      </w:pPr>
      <w:r>
        <w:rPr>
          <w:rFonts w:ascii="Arial" w:hAnsi="Arial" w:cs="Arial"/>
        </w:rPr>
        <w:t>Please follow the site team instructions on warm up areas.</w:t>
      </w:r>
    </w:p>
    <w:p w:rsidR="00253595" w:rsidRDefault="00253595" w:rsidP="00253595">
      <w:pPr>
        <w:pStyle w:val="ListParagraph"/>
        <w:numPr>
          <w:ilvl w:val="0"/>
          <w:numId w:val="2"/>
        </w:numPr>
        <w:rPr>
          <w:rFonts w:ascii="Arial" w:hAnsi="Arial" w:cs="Arial"/>
        </w:rPr>
      </w:pPr>
      <w:r>
        <w:rPr>
          <w:rFonts w:ascii="Arial" w:hAnsi="Arial" w:cs="Arial"/>
        </w:rPr>
        <w:t>Running/short sprints/fast feet are not allowed to be done in warm up on any p</w:t>
      </w:r>
      <w:r w:rsidR="00CA5D79">
        <w:rPr>
          <w:rFonts w:ascii="Arial" w:hAnsi="Arial" w:cs="Arial"/>
        </w:rPr>
        <w:t>itch as serious damage is caused</w:t>
      </w:r>
      <w:bookmarkStart w:id="0" w:name="_GoBack"/>
      <w:bookmarkEnd w:id="0"/>
      <w:r>
        <w:rPr>
          <w:rFonts w:ascii="Arial" w:hAnsi="Arial" w:cs="Arial"/>
        </w:rPr>
        <w:t>.</w:t>
      </w:r>
    </w:p>
    <w:p w:rsidR="00253595" w:rsidRDefault="00253595" w:rsidP="00253595">
      <w:pPr>
        <w:pStyle w:val="ListParagraph"/>
        <w:numPr>
          <w:ilvl w:val="0"/>
          <w:numId w:val="2"/>
        </w:numPr>
        <w:rPr>
          <w:rFonts w:ascii="Arial" w:hAnsi="Arial" w:cs="Arial"/>
        </w:rPr>
      </w:pPr>
      <w:r>
        <w:rPr>
          <w:rFonts w:ascii="Arial" w:hAnsi="Arial" w:cs="Arial"/>
        </w:rPr>
        <w:t>Ensure spectator rope is available and in place</w:t>
      </w:r>
    </w:p>
    <w:p w:rsidR="00253595" w:rsidRDefault="00253595" w:rsidP="00253595">
      <w:pPr>
        <w:pStyle w:val="ListParagraph"/>
        <w:numPr>
          <w:ilvl w:val="0"/>
          <w:numId w:val="2"/>
        </w:numPr>
        <w:rPr>
          <w:rFonts w:ascii="Arial" w:hAnsi="Arial" w:cs="Arial"/>
        </w:rPr>
      </w:pPr>
      <w:r>
        <w:rPr>
          <w:rFonts w:ascii="Arial" w:hAnsi="Arial" w:cs="Arial"/>
        </w:rPr>
        <w:t>Please do not warm up in goal areas.</w:t>
      </w:r>
    </w:p>
    <w:p w:rsidR="00CA5D79" w:rsidRDefault="00CA5D79" w:rsidP="00253595">
      <w:pPr>
        <w:pStyle w:val="ListParagraph"/>
        <w:numPr>
          <w:ilvl w:val="0"/>
          <w:numId w:val="2"/>
        </w:numPr>
        <w:rPr>
          <w:rFonts w:ascii="Arial" w:hAnsi="Arial" w:cs="Arial"/>
        </w:rPr>
      </w:pPr>
      <w:r>
        <w:rPr>
          <w:rFonts w:ascii="Arial" w:hAnsi="Arial" w:cs="Arial"/>
        </w:rPr>
        <w:t xml:space="preserve">The decision of SUFC site team is final in respect to playing surface conditions and a match may be called off with as little as 5 </w:t>
      </w:r>
      <w:proofErr w:type="spellStart"/>
      <w:r>
        <w:rPr>
          <w:rFonts w:ascii="Arial" w:hAnsi="Arial" w:cs="Arial"/>
        </w:rPr>
        <w:t>hours notice</w:t>
      </w:r>
      <w:proofErr w:type="spellEnd"/>
      <w:r>
        <w:rPr>
          <w:rFonts w:ascii="Arial" w:hAnsi="Arial" w:cs="Arial"/>
        </w:rPr>
        <w:t xml:space="preserve">. </w:t>
      </w:r>
    </w:p>
    <w:p w:rsidR="00CA5D79" w:rsidRPr="00253595" w:rsidRDefault="00CA5D79" w:rsidP="00253595">
      <w:pPr>
        <w:pStyle w:val="ListParagraph"/>
        <w:numPr>
          <w:ilvl w:val="0"/>
          <w:numId w:val="2"/>
        </w:numPr>
        <w:rPr>
          <w:rFonts w:ascii="Arial" w:hAnsi="Arial" w:cs="Arial"/>
        </w:rPr>
      </w:pPr>
      <w:r>
        <w:rPr>
          <w:rFonts w:ascii="Arial" w:hAnsi="Arial" w:cs="Arial"/>
        </w:rPr>
        <w:lastRenderedPageBreak/>
        <w:t>Every attempt will be made to get the game on and regular updates will be provided.</w:t>
      </w:r>
    </w:p>
    <w:sectPr w:rsidR="00CA5D79" w:rsidRPr="00253595" w:rsidSect="00F03A51">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697" w:rsidRDefault="008D3697" w:rsidP="00F84B6E">
      <w:r>
        <w:separator/>
      </w:r>
    </w:p>
  </w:endnote>
  <w:endnote w:type="continuationSeparator" w:id="0">
    <w:p w:rsidR="008D3697" w:rsidRDefault="008D3697" w:rsidP="00F8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697" w:rsidRDefault="008D3697" w:rsidP="00F84B6E">
      <w:r>
        <w:separator/>
      </w:r>
    </w:p>
  </w:footnote>
  <w:footnote w:type="continuationSeparator" w:id="0">
    <w:p w:rsidR="008D3697" w:rsidRDefault="008D3697" w:rsidP="00F84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260ED"/>
    <w:multiLevelType w:val="hybridMultilevel"/>
    <w:tmpl w:val="557E4368"/>
    <w:lvl w:ilvl="0" w:tplc="E08E466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20A2D25"/>
    <w:multiLevelType w:val="hybridMultilevel"/>
    <w:tmpl w:val="37948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A2D"/>
    <w:rsid w:val="0002328B"/>
    <w:rsid w:val="0002416D"/>
    <w:rsid w:val="00063E36"/>
    <w:rsid w:val="0006609C"/>
    <w:rsid w:val="000B15A3"/>
    <w:rsid w:val="000C7D40"/>
    <w:rsid w:val="000D5956"/>
    <w:rsid w:val="000D784D"/>
    <w:rsid w:val="001338A2"/>
    <w:rsid w:val="00135BD1"/>
    <w:rsid w:val="00176F2A"/>
    <w:rsid w:val="00193B73"/>
    <w:rsid w:val="001C7381"/>
    <w:rsid w:val="001D3C62"/>
    <w:rsid w:val="00216972"/>
    <w:rsid w:val="00253595"/>
    <w:rsid w:val="00295ABB"/>
    <w:rsid w:val="002C381B"/>
    <w:rsid w:val="00330459"/>
    <w:rsid w:val="00343871"/>
    <w:rsid w:val="00382CD9"/>
    <w:rsid w:val="003A1620"/>
    <w:rsid w:val="003D1D8F"/>
    <w:rsid w:val="003E3011"/>
    <w:rsid w:val="00402350"/>
    <w:rsid w:val="00456999"/>
    <w:rsid w:val="00461CB1"/>
    <w:rsid w:val="004F2B1C"/>
    <w:rsid w:val="00502855"/>
    <w:rsid w:val="00516FD9"/>
    <w:rsid w:val="0052704E"/>
    <w:rsid w:val="005313C7"/>
    <w:rsid w:val="00572F3B"/>
    <w:rsid w:val="005B288E"/>
    <w:rsid w:val="005D3AF8"/>
    <w:rsid w:val="005D7F48"/>
    <w:rsid w:val="005F16D1"/>
    <w:rsid w:val="00605076"/>
    <w:rsid w:val="00626F31"/>
    <w:rsid w:val="006A02E1"/>
    <w:rsid w:val="006B4C44"/>
    <w:rsid w:val="006E2BD1"/>
    <w:rsid w:val="00722A75"/>
    <w:rsid w:val="00724B81"/>
    <w:rsid w:val="007633C4"/>
    <w:rsid w:val="00767A54"/>
    <w:rsid w:val="00770B2F"/>
    <w:rsid w:val="007756F5"/>
    <w:rsid w:val="007B51C6"/>
    <w:rsid w:val="007C7D5E"/>
    <w:rsid w:val="007F5791"/>
    <w:rsid w:val="00805FCE"/>
    <w:rsid w:val="00813890"/>
    <w:rsid w:val="008166F8"/>
    <w:rsid w:val="00817C04"/>
    <w:rsid w:val="0082406E"/>
    <w:rsid w:val="008261CF"/>
    <w:rsid w:val="00835E43"/>
    <w:rsid w:val="00863C42"/>
    <w:rsid w:val="00864C11"/>
    <w:rsid w:val="008A434F"/>
    <w:rsid w:val="008A48D7"/>
    <w:rsid w:val="008B6B45"/>
    <w:rsid w:val="008D3697"/>
    <w:rsid w:val="008E4CAE"/>
    <w:rsid w:val="008F168C"/>
    <w:rsid w:val="008F7AF3"/>
    <w:rsid w:val="009435C3"/>
    <w:rsid w:val="0096577A"/>
    <w:rsid w:val="00966035"/>
    <w:rsid w:val="00974A5D"/>
    <w:rsid w:val="009E07F8"/>
    <w:rsid w:val="009F4A2B"/>
    <w:rsid w:val="00A06345"/>
    <w:rsid w:val="00A278F3"/>
    <w:rsid w:val="00A41170"/>
    <w:rsid w:val="00A8074C"/>
    <w:rsid w:val="00A828A5"/>
    <w:rsid w:val="00AA06BC"/>
    <w:rsid w:val="00AD43DC"/>
    <w:rsid w:val="00AF69DE"/>
    <w:rsid w:val="00B002C9"/>
    <w:rsid w:val="00B102FC"/>
    <w:rsid w:val="00BA51C1"/>
    <w:rsid w:val="00BB2A35"/>
    <w:rsid w:val="00C60A5B"/>
    <w:rsid w:val="00C65816"/>
    <w:rsid w:val="00C70F1A"/>
    <w:rsid w:val="00C96CB9"/>
    <w:rsid w:val="00CA4FDB"/>
    <w:rsid w:val="00CA5D79"/>
    <w:rsid w:val="00CA63C5"/>
    <w:rsid w:val="00CB3DCE"/>
    <w:rsid w:val="00CF5A97"/>
    <w:rsid w:val="00D369DA"/>
    <w:rsid w:val="00D603EB"/>
    <w:rsid w:val="00D608E3"/>
    <w:rsid w:val="00D62ECC"/>
    <w:rsid w:val="00D7508D"/>
    <w:rsid w:val="00D80CB5"/>
    <w:rsid w:val="00DB44DE"/>
    <w:rsid w:val="00DD1192"/>
    <w:rsid w:val="00DD7614"/>
    <w:rsid w:val="00DE3AEF"/>
    <w:rsid w:val="00E07350"/>
    <w:rsid w:val="00E11C7E"/>
    <w:rsid w:val="00E31A1B"/>
    <w:rsid w:val="00E51C82"/>
    <w:rsid w:val="00E6781B"/>
    <w:rsid w:val="00E82A2D"/>
    <w:rsid w:val="00EB6CA3"/>
    <w:rsid w:val="00EE503E"/>
    <w:rsid w:val="00EF2D93"/>
    <w:rsid w:val="00F03A51"/>
    <w:rsid w:val="00F84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6F2A"/>
    <w:rPr>
      <w:rFonts w:ascii="Tahoma" w:hAnsi="Tahoma" w:cs="Tahom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C7381"/>
    <w:rPr>
      <w:sz w:val="16"/>
      <w:szCs w:val="16"/>
    </w:rPr>
  </w:style>
  <w:style w:type="paragraph" w:styleId="BodyText2">
    <w:name w:val="Body Text 2"/>
    <w:basedOn w:val="Normal"/>
    <w:rsid w:val="00D369DA"/>
    <w:rPr>
      <w:rFonts w:ascii="Arial" w:hAnsi="Arial" w:cs="Arial"/>
      <w:b/>
      <w:bCs/>
      <w:sz w:val="20"/>
      <w:szCs w:val="20"/>
    </w:rPr>
  </w:style>
  <w:style w:type="paragraph" w:styleId="Header">
    <w:name w:val="header"/>
    <w:basedOn w:val="Normal"/>
    <w:link w:val="HeaderChar"/>
    <w:rsid w:val="00F84B6E"/>
    <w:pPr>
      <w:tabs>
        <w:tab w:val="center" w:pos="4513"/>
        <w:tab w:val="right" w:pos="9026"/>
      </w:tabs>
    </w:pPr>
  </w:style>
  <w:style w:type="character" w:customStyle="1" w:styleId="HeaderChar">
    <w:name w:val="Header Char"/>
    <w:basedOn w:val="DefaultParagraphFont"/>
    <w:link w:val="Header"/>
    <w:rsid w:val="00F84B6E"/>
    <w:rPr>
      <w:rFonts w:ascii="Tahoma" w:hAnsi="Tahoma" w:cs="Tahoma"/>
      <w:sz w:val="22"/>
      <w:szCs w:val="22"/>
      <w:lang w:eastAsia="en-US"/>
    </w:rPr>
  </w:style>
  <w:style w:type="paragraph" w:styleId="Footer">
    <w:name w:val="footer"/>
    <w:basedOn w:val="Normal"/>
    <w:link w:val="FooterChar"/>
    <w:rsid w:val="00F84B6E"/>
    <w:pPr>
      <w:tabs>
        <w:tab w:val="center" w:pos="4513"/>
        <w:tab w:val="right" w:pos="9026"/>
      </w:tabs>
    </w:pPr>
  </w:style>
  <w:style w:type="character" w:customStyle="1" w:styleId="FooterChar">
    <w:name w:val="Footer Char"/>
    <w:basedOn w:val="DefaultParagraphFont"/>
    <w:link w:val="Footer"/>
    <w:rsid w:val="00F84B6E"/>
    <w:rPr>
      <w:rFonts w:ascii="Tahoma" w:hAnsi="Tahoma" w:cs="Tahoma"/>
      <w:sz w:val="22"/>
      <w:szCs w:val="22"/>
      <w:lang w:eastAsia="en-US"/>
    </w:rPr>
  </w:style>
  <w:style w:type="paragraph" w:styleId="ListParagraph">
    <w:name w:val="List Paragraph"/>
    <w:basedOn w:val="Normal"/>
    <w:uiPriority w:val="34"/>
    <w:qFormat/>
    <w:rsid w:val="002535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6F2A"/>
    <w:rPr>
      <w:rFonts w:ascii="Tahoma" w:hAnsi="Tahoma" w:cs="Tahom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C7381"/>
    <w:rPr>
      <w:sz w:val="16"/>
      <w:szCs w:val="16"/>
    </w:rPr>
  </w:style>
  <w:style w:type="paragraph" w:styleId="BodyText2">
    <w:name w:val="Body Text 2"/>
    <w:basedOn w:val="Normal"/>
    <w:rsid w:val="00D369DA"/>
    <w:rPr>
      <w:rFonts w:ascii="Arial" w:hAnsi="Arial" w:cs="Arial"/>
      <w:b/>
      <w:bCs/>
      <w:sz w:val="20"/>
      <w:szCs w:val="20"/>
    </w:rPr>
  </w:style>
  <w:style w:type="paragraph" w:styleId="Header">
    <w:name w:val="header"/>
    <w:basedOn w:val="Normal"/>
    <w:link w:val="HeaderChar"/>
    <w:rsid w:val="00F84B6E"/>
    <w:pPr>
      <w:tabs>
        <w:tab w:val="center" w:pos="4513"/>
        <w:tab w:val="right" w:pos="9026"/>
      </w:tabs>
    </w:pPr>
  </w:style>
  <w:style w:type="character" w:customStyle="1" w:styleId="HeaderChar">
    <w:name w:val="Header Char"/>
    <w:basedOn w:val="DefaultParagraphFont"/>
    <w:link w:val="Header"/>
    <w:rsid w:val="00F84B6E"/>
    <w:rPr>
      <w:rFonts w:ascii="Tahoma" w:hAnsi="Tahoma" w:cs="Tahoma"/>
      <w:sz w:val="22"/>
      <w:szCs w:val="22"/>
      <w:lang w:eastAsia="en-US"/>
    </w:rPr>
  </w:style>
  <w:style w:type="paragraph" w:styleId="Footer">
    <w:name w:val="footer"/>
    <w:basedOn w:val="Normal"/>
    <w:link w:val="FooterChar"/>
    <w:rsid w:val="00F84B6E"/>
    <w:pPr>
      <w:tabs>
        <w:tab w:val="center" w:pos="4513"/>
        <w:tab w:val="right" w:pos="9026"/>
      </w:tabs>
    </w:pPr>
  </w:style>
  <w:style w:type="character" w:customStyle="1" w:styleId="FooterChar">
    <w:name w:val="Footer Char"/>
    <w:basedOn w:val="DefaultParagraphFont"/>
    <w:link w:val="Footer"/>
    <w:rsid w:val="00F84B6E"/>
    <w:rPr>
      <w:rFonts w:ascii="Tahoma" w:hAnsi="Tahoma" w:cs="Tahoma"/>
      <w:sz w:val="22"/>
      <w:szCs w:val="22"/>
      <w:lang w:eastAsia="en-US"/>
    </w:rPr>
  </w:style>
  <w:style w:type="paragraph" w:styleId="ListParagraph">
    <w:name w:val="List Paragraph"/>
    <w:basedOn w:val="Normal"/>
    <w:uiPriority w:val="34"/>
    <w:qFormat/>
    <w:rsid w:val="00253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F434E-1B3B-428B-82C5-C5C81872A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2421</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Biddulph High School Letting Policy and Conditions of Use</vt:lpstr>
    </vt:vector>
  </TitlesOfParts>
  <Company>BHS</Company>
  <LinksUpToDate>false</LinksUpToDate>
  <CharactersWithSpaces>16195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Biddulph High School Letting Policy and Conditions of Use</dc:title>
  <dc:creator>F Creaby</dc:creator>
  <cp:lastModifiedBy>Dan Allman</cp:lastModifiedBy>
  <cp:revision>3</cp:revision>
  <cp:lastPrinted>2010-07-05T14:59:00Z</cp:lastPrinted>
  <dcterms:created xsi:type="dcterms:W3CDTF">2017-07-03T08:54:00Z</dcterms:created>
  <dcterms:modified xsi:type="dcterms:W3CDTF">2017-07-03T09:18:00Z</dcterms:modified>
</cp:coreProperties>
</file>